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F31B9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206711">
        <w:rPr>
          <w:rFonts w:ascii="宋体" w:eastAsia="宋体" w:hAnsi="宋体" w:hint="eastAsia"/>
          <w:b/>
          <w:color w:val="000000"/>
          <w:sz w:val="18"/>
          <w:szCs w:val="18"/>
        </w:rPr>
        <w:t>一次性心电电极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422506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206711" w:rsidRPr="00206711">
        <w:rPr>
          <w:rFonts w:ascii="宋体" w:eastAsia="宋体" w:hAnsi="宋体" w:hint="eastAsia"/>
          <w:sz w:val="18"/>
          <w:szCs w:val="18"/>
        </w:rPr>
        <w:t>一次性心电电极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744A4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206711">
        <w:rPr>
          <w:rFonts w:ascii="宋体" w:eastAsia="宋体" w:hAnsi="宋体"/>
          <w:sz w:val="18"/>
          <w:szCs w:val="18"/>
        </w:rPr>
        <w:t>15</w:t>
      </w:r>
    </w:p>
    <w:p w14:paraId="18DB4780" w14:textId="6939785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06711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18FC251" w:rsidR="001261F7" w:rsidRPr="00883A2C" w:rsidRDefault="0020671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一次性心电电极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CFC6BF0" w14:textId="31994A46" w:rsidR="00BE72F1" w:rsidRPr="00BE72F1" w:rsidRDefault="00206711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适配于</w:t>
            </w:r>
            <w:proofErr w:type="gramStart"/>
            <w:r w:rsidRPr="00206711">
              <w:rPr>
                <w:rFonts w:ascii="宋体" w:eastAsia="宋体" w:hAnsi="宋体" w:hint="eastAsia"/>
                <w:sz w:val="18"/>
                <w:szCs w:val="18"/>
              </w:rPr>
              <w:t>万木千帆</w:t>
            </w:r>
            <w:proofErr w:type="gramEnd"/>
            <w:r w:rsidRPr="00206711">
              <w:rPr>
                <w:rFonts w:ascii="宋体" w:eastAsia="宋体" w:hAnsi="宋体" w:hint="eastAsia"/>
                <w:sz w:val="18"/>
                <w:szCs w:val="18"/>
              </w:rPr>
              <w:t>病人监护仪M</w:t>
            </w:r>
            <w:r w:rsidRPr="00206711">
              <w:rPr>
                <w:rFonts w:ascii="宋体" w:eastAsia="宋体" w:hAnsi="宋体"/>
                <w:sz w:val="18"/>
                <w:szCs w:val="18"/>
              </w:rPr>
              <w:t>P801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6B02371C" w14:textId="3AEC94CC" w:rsidR="00434ED2" w:rsidRPr="00EB4B05" w:rsidRDefault="0020671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用于采集并获取受观测者人体体表信号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C4CBEC7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1FB53BC" w:rsidR="007D7F1F" w:rsidRPr="007D7F1F" w:rsidRDefault="007D7F1F" w:rsidP="00D74851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上午10:00-11:00到北京大学第一医院采购中心进行现场报名，逾期无效。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  <w:bookmarkStart w:id="3" w:name="_GoBack"/>
      <w:bookmarkEnd w:id="3"/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9DE5CD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06711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6BB69" w14:textId="77777777" w:rsidR="006A3E78" w:rsidRDefault="006A3E78" w:rsidP="00250272">
      <w:r>
        <w:separator/>
      </w:r>
    </w:p>
  </w:endnote>
  <w:endnote w:type="continuationSeparator" w:id="0">
    <w:p w14:paraId="64FC8B49" w14:textId="77777777" w:rsidR="006A3E78" w:rsidRDefault="006A3E7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F9D1" w14:textId="77777777" w:rsidR="006A3E78" w:rsidRDefault="006A3E78" w:rsidP="00250272">
      <w:r>
        <w:separator/>
      </w:r>
    </w:p>
  </w:footnote>
  <w:footnote w:type="continuationSeparator" w:id="0">
    <w:p w14:paraId="50EEFF07" w14:textId="77777777" w:rsidR="006A3E78" w:rsidRDefault="006A3E7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</cp:revision>
  <cp:lastPrinted>2022-09-22T05:53:00Z</cp:lastPrinted>
  <dcterms:created xsi:type="dcterms:W3CDTF">2022-12-23T08:48:00Z</dcterms:created>
  <dcterms:modified xsi:type="dcterms:W3CDTF">2023-01-31T07:23:00Z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