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6601E19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A71B5A" w:rsidRPr="006B1504">
        <w:rPr>
          <w:rFonts w:ascii="宋体" w:eastAsia="宋体" w:hAnsi="宋体" w:hint="eastAsia"/>
          <w:b/>
          <w:sz w:val="18"/>
          <w:szCs w:val="18"/>
        </w:rPr>
        <w:t>采购中心</w:t>
      </w:r>
      <w:r w:rsidR="006B1504" w:rsidRPr="006B1504">
        <w:rPr>
          <w:rFonts w:ascii="宋体" w:eastAsia="宋体" w:hAnsi="宋体" w:hint="eastAsia"/>
          <w:b/>
          <w:sz w:val="18"/>
          <w:szCs w:val="18"/>
        </w:rPr>
        <w:t>泌尿所液氮</w:t>
      </w:r>
      <w:proofErr w:type="gramStart"/>
      <w:r w:rsidR="006B1504" w:rsidRPr="006B1504">
        <w:rPr>
          <w:rFonts w:ascii="宋体" w:eastAsia="宋体" w:hAnsi="宋体" w:hint="eastAsia"/>
          <w:b/>
          <w:sz w:val="18"/>
          <w:szCs w:val="18"/>
        </w:rPr>
        <w:t>罐项目</w:t>
      </w:r>
      <w:proofErr w:type="gramEnd"/>
      <w:r w:rsidRPr="006B150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71770E65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6B1504" w:rsidRPr="006B1504">
        <w:rPr>
          <w:rFonts w:ascii="宋体" w:eastAsia="宋体" w:hAnsi="宋体" w:hint="eastAsia"/>
          <w:sz w:val="18"/>
          <w:szCs w:val="18"/>
        </w:rPr>
        <w:t>泌尿所液氮罐项目</w:t>
      </w:r>
    </w:p>
    <w:p w14:paraId="62E22611" w14:textId="335B9D76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6B1504" w:rsidRPr="006B1504">
        <w:rPr>
          <w:rFonts w:ascii="宋体" w:eastAsia="宋体" w:hAnsi="宋体"/>
          <w:sz w:val="18"/>
          <w:szCs w:val="18"/>
        </w:rPr>
        <w:t>CGZX-HW-2023-0032</w:t>
      </w:r>
    </w:p>
    <w:p w14:paraId="18DB4780" w14:textId="33AAFB66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6B1504" w:rsidRPr="006B1504">
        <w:rPr>
          <w:rFonts w:ascii="宋体" w:eastAsia="宋体" w:hAnsi="宋体" w:hint="eastAsia"/>
          <w:sz w:val="18"/>
          <w:szCs w:val="18"/>
        </w:rPr>
        <w:t>泌尿所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148ED23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6B1504" w:rsidRPr="006B1504">
        <w:rPr>
          <w:rFonts w:ascii="宋体" w:eastAsia="宋体" w:hAnsi="宋体" w:hint="eastAsia"/>
          <w:sz w:val="18"/>
          <w:szCs w:val="18"/>
        </w:rPr>
        <w:t>科研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  <w:bookmarkStart w:id="0" w:name="_GoBack"/>
      <w:bookmarkEnd w:id="0"/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6B1504" w:rsidRPr="006B1504" w14:paraId="77D814FA" w14:textId="77777777" w:rsidTr="001B5793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6B1504">
        <w:trPr>
          <w:trHeight w:hRule="exact" w:val="1376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87D9F4C" w:rsidR="00DA10FB" w:rsidRPr="006B1504" w:rsidRDefault="006B15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液氮罐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7F847BC7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液氮存储设备</w:t>
            </w:r>
          </w:p>
          <w:p w14:paraId="30198D70" w14:textId="56E590EF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静态保存时间≥</w:t>
            </w:r>
            <w:r w:rsidR="006B1504" w:rsidRPr="006B1504">
              <w:rPr>
                <w:rFonts w:ascii="宋体" w:eastAsia="宋体" w:hAnsi="宋体"/>
                <w:sz w:val="18"/>
                <w:szCs w:val="18"/>
              </w:rPr>
              <w:t>180天</w:t>
            </w:r>
          </w:p>
          <w:p w14:paraId="056767B5" w14:textId="33726BA3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悬挂冻</w:t>
            </w:r>
            <w:proofErr w:type="gramStart"/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存架数量</w:t>
            </w:r>
            <w:proofErr w:type="gramEnd"/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≥</w:t>
            </w:r>
            <w:r w:rsidR="006B1504" w:rsidRPr="006B1504">
              <w:rPr>
                <w:rFonts w:ascii="宋体" w:eastAsia="宋体" w:hAnsi="宋体"/>
                <w:sz w:val="18"/>
                <w:szCs w:val="18"/>
              </w:rPr>
              <w:t>6个，每个架子可以容纳标准冻</w:t>
            </w:r>
            <w:proofErr w:type="gramStart"/>
            <w:r w:rsidR="006B1504" w:rsidRPr="006B1504">
              <w:rPr>
                <w:rFonts w:ascii="宋体" w:eastAsia="宋体" w:hAnsi="宋体"/>
                <w:sz w:val="18"/>
                <w:szCs w:val="18"/>
              </w:rPr>
              <w:t>存盒数量</w:t>
            </w:r>
            <w:proofErr w:type="gramEnd"/>
            <w:r w:rsidR="006B1504" w:rsidRPr="006B1504">
              <w:rPr>
                <w:rFonts w:ascii="宋体" w:eastAsia="宋体" w:hAnsi="宋体"/>
                <w:sz w:val="18"/>
                <w:szCs w:val="18"/>
              </w:rPr>
              <w:t>≥10个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745BEA8C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8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00E5EC2C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9:00-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37A14F06" w14:textId="1217BA95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3.4资格预审资质要求</w:t>
      </w:r>
      <w:r w:rsidR="00642485" w:rsidRPr="006B1504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</w:t>
      </w:r>
      <w:r w:rsidRPr="006B1504">
        <w:rPr>
          <w:rFonts w:ascii="宋体" w:eastAsia="宋体" w:hAnsi="宋体"/>
          <w:sz w:val="18"/>
          <w:szCs w:val="18"/>
        </w:rPr>
        <w:t xml:space="preserve">.4.1 </w:t>
      </w:r>
      <w:r w:rsidRPr="006B1504">
        <w:rPr>
          <w:rFonts w:ascii="宋体" w:eastAsia="宋体" w:hAnsi="宋体" w:hint="eastAsia"/>
          <w:sz w:val="18"/>
          <w:szCs w:val="18"/>
        </w:rPr>
        <w:t>企业法人营业执照</w:t>
      </w:r>
      <w:r w:rsidRPr="006B1504">
        <w:rPr>
          <w:rFonts w:ascii="宋体" w:eastAsia="宋体" w:hAnsi="宋体"/>
          <w:sz w:val="18"/>
          <w:szCs w:val="18"/>
        </w:rPr>
        <w:t>(三证合一)</w:t>
      </w:r>
    </w:p>
    <w:p w14:paraId="2C16C010" w14:textId="6B85615C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</w:t>
      </w:r>
      <w:r w:rsidRPr="006B1504">
        <w:rPr>
          <w:rFonts w:ascii="宋体" w:eastAsia="宋体" w:hAnsi="宋体"/>
          <w:sz w:val="18"/>
          <w:szCs w:val="18"/>
        </w:rPr>
        <w:t xml:space="preserve">.4.2 </w:t>
      </w:r>
      <w:r w:rsidR="006B1504" w:rsidRPr="006B1504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7FD2FA41" w14:textId="161665DF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3.4.3 </w:t>
      </w:r>
      <w:r w:rsidR="006B1504" w:rsidRPr="006B1504">
        <w:rPr>
          <w:rFonts w:ascii="宋体" w:eastAsia="宋体" w:hAnsi="宋体" w:hint="eastAsia"/>
          <w:sz w:val="18"/>
          <w:szCs w:val="18"/>
        </w:rPr>
        <w:t>出具产品质量保证承诺书</w:t>
      </w:r>
    </w:p>
    <w:p w14:paraId="40DFBA1C" w14:textId="2919DE23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 xml:space="preserve">.4.4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Start w:id="4" w:name="_Hlk116888270"/>
      <w:bookmarkEnd w:id="2"/>
      <w:r w:rsidRPr="001544B0">
        <w:rPr>
          <w:rFonts w:ascii="宋体" w:eastAsia="宋体" w:hAnsi="宋体" w:hint="eastAsia"/>
          <w:sz w:val="18"/>
          <w:szCs w:val="18"/>
        </w:rPr>
        <w:t>。</w:t>
      </w:r>
      <w:bookmarkEnd w:id="3"/>
      <w:bookmarkEnd w:id="4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</w:t>
      </w: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2724B21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1B5793" w:rsidRPr="001B5793">
        <w:rPr>
          <w:rFonts w:ascii="宋体" w:eastAsia="宋体" w:hAnsi="宋体"/>
          <w:sz w:val="18"/>
          <w:szCs w:val="18"/>
        </w:rPr>
        <w:t>2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1B5793" w:rsidRPr="001B5793">
        <w:rPr>
          <w:rFonts w:ascii="宋体" w:eastAsia="宋体" w:hAnsi="宋体"/>
          <w:sz w:val="18"/>
          <w:szCs w:val="18"/>
        </w:rPr>
        <w:t>1</w:t>
      </w:r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F4275" w14:textId="77777777" w:rsidR="00E9333D" w:rsidRDefault="00E9333D" w:rsidP="00250272">
      <w:r>
        <w:separator/>
      </w:r>
    </w:p>
  </w:endnote>
  <w:endnote w:type="continuationSeparator" w:id="0">
    <w:p w14:paraId="1C1EFA85" w14:textId="77777777" w:rsidR="00E9333D" w:rsidRDefault="00E9333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91B93" w14:textId="77777777" w:rsidR="00E9333D" w:rsidRDefault="00E9333D" w:rsidP="00250272">
      <w:r>
        <w:separator/>
      </w:r>
    </w:p>
  </w:footnote>
  <w:footnote w:type="continuationSeparator" w:id="0">
    <w:p w14:paraId="473D16BF" w14:textId="77777777" w:rsidR="00E9333D" w:rsidRDefault="00E9333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F2A10"/>
    <w:rsid w:val="0072169A"/>
    <w:rsid w:val="007312EB"/>
    <w:rsid w:val="0078724D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333D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19</cp:revision>
  <cp:lastPrinted>2022-09-22T05:53:00Z</cp:lastPrinted>
  <dcterms:created xsi:type="dcterms:W3CDTF">2022-10-12T03:26:00Z</dcterms:created>
  <dcterms:modified xsi:type="dcterms:W3CDTF">2023-02-01T08:02:00Z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