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ascii="宋体" w:hAnsi="宋体" w:eastAsia="宋体"/>
          <w:b/>
          <w:color w:val="auto"/>
          <w:sz w:val="18"/>
          <w:szCs w:val="18"/>
        </w:rPr>
        <w:t>北京大学第一医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color w:val="auto"/>
          <w:sz w:val="18"/>
          <w:szCs w:val="18"/>
          <w:u w:val="single"/>
        </w:rPr>
        <w:t>腹部外科手术用引流系统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项目</w:t>
      </w:r>
      <w:r>
        <w:rPr>
          <w:rFonts w:ascii="宋体" w:hAnsi="宋体" w:eastAsia="宋体"/>
          <w:b/>
          <w:color w:val="auto"/>
          <w:sz w:val="18"/>
          <w:szCs w:val="18"/>
        </w:rPr>
        <w:t>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bookmarkStart w:id="0" w:name="_Hlk118190845"/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腹部外科手术用引流系统</w:t>
      </w:r>
      <w:r>
        <w:rPr>
          <w:rFonts w:hint="eastAsia" w:ascii="宋体" w:hAnsi="宋体" w:eastAsia="宋体"/>
          <w:color w:val="auto"/>
          <w:sz w:val="18"/>
          <w:szCs w:val="18"/>
        </w:rPr>
        <w:t>项目</w:t>
      </w:r>
      <w:bookmarkEnd w:id="0"/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CGZX-HC-2023-0025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普通外科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地址：北京市西城区西什库大街8号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6"/>
        <w:tblW w:w="8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耗材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名称（服务内容）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z w:val="18"/>
                <w:szCs w:val="18"/>
              </w:rPr>
              <w:t>主要技术要求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腹部外科手术用引流系统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1.用于外科手术液体引流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vMerge w:val="continue"/>
            <w:tcBorders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2.带刻度标记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vMerge w:val="continue"/>
            <w:tcBorders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3.一次性使用无菌产品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18"/>
          <w:szCs w:val="18"/>
        </w:rPr>
        <w:t>日-</w:t>
      </w:r>
      <w:r>
        <w:rPr>
          <w:rFonts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10</w:t>
      </w:r>
      <w:r>
        <w:rPr>
          <w:rFonts w:hint="eastAsia" w:ascii="宋体" w:hAnsi="宋体" w:eastAsia="宋体"/>
          <w:color w:val="auto"/>
          <w:sz w:val="18"/>
          <w:szCs w:val="18"/>
        </w:rPr>
        <w:t>日下</w:t>
      </w:r>
      <w:r>
        <w:rPr>
          <w:rFonts w:ascii="宋体" w:hAnsi="宋体" w:eastAsia="宋体"/>
          <w:color w:val="auto"/>
          <w:sz w:val="18"/>
          <w:szCs w:val="18"/>
        </w:rPr>
        <w:t>午16</w:t>
      </w:r>
      <w:r>
        <w:rPr>
          <w:rFonts w:hint="eastAsia" w:ascii="宋体" w:hAnsi="宋体" w:eastAsia="宋体"/>
          <w:color w:val="auto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按照“项目名称</w:t>
      </w:r>
      <w:r>
        <w:rPr>
          <w:rFonts w:ascii="宋体" w:hAnsi="宋体" w:eastAsia="宋体"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 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3.2供应商需在</w:t>
      </w:r>
      <w:bookmarkStart w:id="1" w:name="_Hlk116466592"/>
      <w:r>
        <w:rPr>
          <w:rFonts w:hint="eastAsia"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13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  <w:bookmarkEnd w:id="1"/>
      <w:r>
        <w:rPr>
          <w:rFonts w:hint="eastAsia" w:ascii="宋体" w:hAnsi="宋体" w:eastAsia="宋体"/>
          <w:color w:val="auto"/>
          <w:sz w:val="18"/>
          <w:szCs w:val="18"/>
        </w:rPr>
        <w:t>9:00-10：00到北京大学第一医院采购中心进行现场报名，逾期无效。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3.4资格预审资质要求如下（所有材料需盖公章）：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1企业法人营业执照(三证合一或五证合一)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2医疗器械经营许可证或备案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3医疗器械注册登记表或备案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4制造商全套资质证明（若参会供应商为制造商，则无需提供重复文件）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1 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2 医疗器械生产许可证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4.3生产许可证登记表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5法人授权书：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5.1 </w:t>
      </w:r>
      <w:r>
        <w:rPr>
          <w:rFonts w:hint="eastAsia" w:ascii="宋体" w:hAnsi="宋体" w:eastAsia="宋体"/>
          <w:color w:val="auto"/>
          <w:sz w:val="18"/>
          <w:szCs w:val="18"/>
        </w:rPr>
        <w:t>授权书需要法人签字且授权时间不可少于1年；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5.2 </w:t>
      </w:r>
      <w:r>
        <w:rPr>
          <w:rFonts w:hint="eastAsia" w:ascii="宋体" w:hAnsi="宋体" w:eastAsia="宋体"/>
          <w:color w:val="auto"/>
          <w:sz w:val="18"/>
          <w:szCs w:val="18"/>
        </w:rPr>
        <w:t>授权书后附法人、授权参会销售的身份证正反面复印件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6制造商出具的授权函：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6.1 </w:t>
      </w:r>
      <w:r>
        <w:rPr>
          <w:rFonts w:hint="eastAsia" w:ascii="宋体" w:hAnsi="宋体" w:eastAsia="宋体"/>
          <w:color w:val="auto"/>
          <w:sz w:val="18"/>
          <w:szCs w:val="18"/>
        </w:rPr>
        <w:t>授权时间不得少于1年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6.2 </w:t>
      </w:r>
      <w:r>
        <w:rPr>
          <w:rFonts w:hint="eastAsia" w:ascii="宋体" w:hAnsi="宋体" w:eastAsia="宋体"/>
          <w:color w:val="auto"/>
          <w:sz w:val="18"/>
          <w:szCs w:val="18"/>
        </w:rPr>
        <w:t>进口产品需提供原文授权及翻译件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7出具产品彩页、技术参数及使用说明书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8出具产品质量保证承诺书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采用线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上/线下</w:t>
      </w:r>
      <w:r>
        <w:rPr>
          <w:rFonts w:ascii="宋体" w:hAnsi="宋体" w:eastAsia="宋体"/>
          <w:color w:val="auto"/>
          <w:sz w:val="18"/>
          <w:szCs w:val="18"/>
        </w:rPr>
        <w:t>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2北京大学第一医院采购中心将以电话形式通知供应商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6.1地址：北京市西城区西什库大街8号北京大学第一医院急诊楼</w:t>
      </w:r>
      <w:r>
        <w:rPr>
          <w:rFonts w:hint="eastAsia" w:ascii="宋体" w:hAnsi="宋体" w:eastAsia="宋体"/>
          <w:color w:val="auto"/>
          <w:sz w:val="18"/>
          <w:szCs w:val="18"/>
        </w:rPr>
        <w:t>G层1</w:t>
      </w:r>
      <w:r>
        <w:rPr>
          <w:rFonts w:ascii="宋体" w:hAnsi="宋体" w:eastAsia="宋体"/>
          <w:color w:val="auto"/>
          <w:sz w:val="18"/>
          <w:szCs w:val="18"/>
        </w:rPr>
        <w:t>04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房间 </w:t>
      </w:r>
      <w:r>
        <w:rPr>
          <w:rFonts w:ascii="宋体" w:hAnsi="宋体" w:eastAsia="宋体"/>
          <w:color w:val="auto"/>
          <w:sz w:val="18"/>
          <w:szCs w:val="18"/>
        </w:rPr>
        <w:t>采购中心。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联系人及联系电话： 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陆充</w:t>
      </w:r>
      <w:r>
        <w:rPr>
          <w:rFonts w:ascii="宋体" w:hAnsi="宋体" w:eastAsia="宋体"/>
          <w:color w:val="auto"/>
          <w:sz w:val="18"/>
          <w:szCs w:val="18"/>
        </w:rPr>
        <w:t xml:space="preserve"> 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北京大学第一医院采购中心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6</w:t>
      </w:r>
      <w:bookmarkStart w:id="2" w:name="_GoBack"/>
      <w:bookmarkEnd w:id="2"/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wZWE5OGY5NWViNWRkMWQ1ZWJjNDZmZTg2ZWU5ODUifQ=="/>
  </w:docVars>
  <w:rsids>
    <w:rsidRoot w:val="007F27D8"/>
    <w:rsid w:val="00003818"/>
    <w:rsid w:val="00037702"/>
    <w:rsid w:val="000604CC"/>
    <w:rsid w:val="00076D4E"/>
    <w:rsid w:val="000C6525"/>
    <w:rsid w:val="000D67E9"/>
    <w:rsid w:val="000F6EAC"/>
    <w:rsid w:val="00100F6C"/>
    <w:rsid w:val="001544B0"/>
    <w:rsid w:val="0016240C"/>
    <w:rsid w:val="00174E1E"/>
    <w:rsid w:val="00175341"/>
    <w:rsid w:val="001A0344"/>
    <w:rsid w:val="001A0984"/>
    <w:rsid w:val="001B1F3F"/>
    <w:rsid w:val="001B5028"/>
    <w:rsid w:val="001E39E5"/>
    <w:rsid w:val="001F485B"/>
    <w:rsid w:val="0020472D"/>
    <w:rsid w:val="00216C0E"/>
    <w:rsid w:val="002448ED"/>
    <w:rsid w:val="00250272"/>
    <w:rsid w:val="002925A0"/>
    <w:rsid w:val="002A37E8"/>
    <w:rsid w:val="002B1B02"/>
    <w:rsid w:val="002B2208"/>
    <w:rsid w:val="002C1EE7"/>
    <w:rsid w:val="002E1A71"/>
    <w:rsid w:val="00327FAF"/>
    <w:rsid w:val="0036680C"/>
    <w:rsid w:val="003A1F03"/>
    <w:rsid w:val="004015D8"/>
    <w:rsid w:val="00405F2B"/>
    <w:rsid w:val="004400FF"/>
    <w:rsid w:val="00446838"/>
    <w:rsid w:val="00484379"/>
    <w:rsid w:val="004C17DC"/>
    <w:rsid w:val="004C56BE"/>
    <w:rsid w:val="004E2CAA"/>
    <w:rsid w:val="00504A29"/>
    <w:rsid w:val="00510F78"/>
    <w:rsid w:val="00535838"/>
    <w:rsid w:val="00537D4F"/>
    <w:rsid w:val="00554C44"/>
    <w:rsid w:val="00560B6C"/>
    <w:rsid w:val="0056288E"/>
    <w:rsid w:val="005877DE"/>
    <w:rsid w:val="005B1CB7"/>
    <w:rsid w:val="005B5A0B"/>
    <w:rsid w:val="00605530"/>
    <w:rsid w:val="00611CFB"/>
    <w:rsid w:val="00655B76"/>
    <w:rsid w:val="006562B9"/>
    <w:rsid w:val="00657243"/>
    <w:rsid w:val="00697701"/>
    <w:rsid w:val="006F2A10"/>
    <w:rsid w:val="0072169A"/>
    <w:rsid w:val="007312EB"/>
    <w:rsid w:val="00783A49"/>
    <w:rsid w:val="0078724D"/>
    <w:rsid w:val="007A3305"/>
    <w:rsid w:val="007D468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08E0"/>
    <w:rsid w:val="008C264A"/>
    <w:rsid w:val="008D332C"/>
    <w:rsid w:val="008D5C62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0255"/>
    <w:rsid w:val="00A67324"/>
    <w:rsid w:val="00A71B5A"/>
    <w:rsid w:val="00AB42E9"/>
    <w:rsid w:val="00AD2140"/>
    <w:rsid w:val="00AE414E"/>
    <w:rsid w:val="00AF4083"/>
    <w:rsid w:val="00B063FA"/>
    <w:rsid w:val="00B31889"/>
    <w:rsid w:val="00B36782"/>
    <w:rsid w:val="00B5442F"/>
    <w:rsid w:val="00B73F43"/>
    <w:rsid w:val="00B76DDF"/>
    <w:rsid w:val="00BB0913"/>
    <w:rsid w:val="00BB1B5A"/>
    <w:rsid w:val="00BB2D0B"/>
    <w:rsid w:val="00C41F6E"/>
    <w:rsid w:val="00C73904"/>
    <w:rsid w:val="00C81FFE"/>
    <w:rsid w:val="00C840E1"/>
    <w:rsid w:val="00C8477A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E1EC4"/>
    <w:rsid w:val="01EA5F40"/>
    <w:rsid w:val="058C2CD1"/>
    <w:rsid w:val="07BB707B"/>
    <w:rsid w:val="0A1C3384"/>
    <w:rsid w:val="10D947DD"/>
    <w:rsid w:val="12980F68"/>
    <w:rsid w:val="1BBD7D7B"/>
    <w:rsid w:val="1CA7792C"/>
    <w:rsid w:val="1DD16032"/>
    <w:rsid w:val="20052ACB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A1D455C"/>
    <w:rsid w:val="4C793F79"/>
    <w:rsid w:val="52586656"/>
    <w:rsid w:val="54E82F06"/>
    <w:rsid w:val="5E4F184B"/>
    <w:rsid w:val="60E80A31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991</Words>
  <Characters>1223</Characters>
  <Lines>9</Lines>
  <Paragraphs>2</Paragraphs>
  <TotalTime>3</TotalTime>
  <ScaleCrop>false</ScaleCrop>
  <LinksUpToDate>false</LinksUpToDate>
  <CharactersWithSpaces>1367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2022-10-26T00:46:00Z</dcterms:created>
  <dc:creator>zhaoyuhan</dc:creator>
  <cp:lastModifiedBy>DCC</cp:lastModifiedBy>
  <cp:lastPrinted>2022-09-22T05:53:00Z</cp:lastPrinted>
  <dcterms:modified xsi:type="dcterms:W3CDTF">2023-02-06T08:33:42Z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AE0A4811032A433B8E0864CE58666B99</vt:lpwstr>
  </property>
</Properties>
</file>