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【采购中心结果公示】北京大学第一医院胸外科间歇式充气压力装置项目论证结果公示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Pr="003423B4">
        <w:rPr>
          <w:rFonts w:cs="宋体" w:hint="eastAsia"/>
          <w:kern w:val="0"/>
          <w:sz w:val="28"/>
        </w:rPr>
        <w:t>胸外科间歇式充气压力装置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Pr="003423B4">
        <w:rPr>
          <w:rFonts w:cs="宋体" w:hint="eastAsia"/>
          <w:kern w:val="0"/>
          <w:sz w:val="28"/>
        </w:rPr>
        <w:t>上海琢万商贸有限公司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>
        <w:rPr>
          <w:rFonts w:cs="宋体" w:hint="eastAsia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4476">
        <w:rPr>
          <w:rFonts w:cs="宋体"/>
          <w:kern w:val="0"/>
          <w:sz w:val="28"/>
        </w:rPr>
        <w:t>2</w:t>
      </w:r>
      <w:bookmarkStart w:id="0" w:name="_GoBack"/>
      <w:bookmarkEnd w:id="0"/>
      <w:r>
        <w:rPr>
          <w:rFonts w:cs="宋体" w:hint="eastAsia"/>
          <w:kern w:val="0"/>
          <w:sz w:val="28"/>
        </w:rPr>
        <w:t>月</w:t>
      </w:r>
      <w:r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3423B4"/>
    <w:rsid w:val="006E4A41"/>
    <w:rsid w:val="00B34476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FD842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3</cp:revision>
  <dcterms:created xsi:type="dcterms:W3CDTF">2023-02-06T00:31:00Z</dcterms:created>
  <dcterms:modified xsi:type="dcterms:W3CDTF">2023-02-09T08:17:00Z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