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胸外科双关节手术器械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双关节手术器械</w:t>
      </w:r>
      <w:r>
        <w:rPr>
          <w:rFonts w:ascii="宋体" w:hAnsi="宋体" w:eastAsia="宋体"/>
          <w:color w:val="auto"/>
          <w:sz w:val="18"/>
          <w:szCs w:val="18"/>
        </w:rPr>
        <w:t>项目</w:t>
      </w:r>
      <w:bookmarkStart w:id="1" w:name="_GoBack"/>
      <w:bookmarkEnd w:id="1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CGZX-SB-2022-0314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胸外科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2664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双关节手术器械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tabs>
                <w:tab w:val="left" w:pos="2642"/>
              </w:tabs>
              <w:jc w:val="center"/>
              <w:rPr>
                <w:rFonts w:hint="default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2台/套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24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9:00-11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3.4.1 企业法人营业执照(三证合一)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3.4.2 医疗器械经营许可证或备案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3.4.3 医疗器械注册登记表或备案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3.4.4制造商全套资质证明（若参会供应商为制造商，则无需提供重复文件）：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3.4.4.1 企业法人营业执照(三证合一或五证合一)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3.4.4.2 医疗器械生产许可证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3.4.4.3生产许可证登记表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3.4.5制造商出具的授权函：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3.4.5.1 授权时间不得少于1年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3.4.5.2 进口产品需提供原文授权及翻译件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3.4.6 法人授权书：授权书需法人签字;授权书后附法人、授权代表的身份证正反面复印件；授权书需包含授权代表联系方式及邮箱地址，且授权时间不可少于1年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>房间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 xml:space="preserve">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</w:t>
      </w:r>
      <w:r>
        <w:rPr>
          <w:rFonts w:ascii="宋体" w:hAnsi="宋体" w:eastAsia="宋体"/>
          <w:color w:val="auto"/>
          <w:sz w:val="18"/>
          <w:szCs w:val="18"/>
        </w:rPr>
        <w:t xml:space="preserve"> 8357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2664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A3470A0"/>
    <w:rsid w:val="12C423BB"/>
    <w:rsid w:val="1C242C2D"/>
    <w:rsid w:val="32543208"/>
    <w:rsid w:val="346040E6"/>
    <w:rsid w:val="35AB3E0F"/>
    <w:rsid w:val="36D317CE"/>
    <w:rsid w:val="38D94467"/>
    <w:rsid w:val="393F0644"/>
    <w:rsid w:val="3E5A1BA6"/>
    <w:rsid w:val="40487D7A"/>
    <w:rsid w:val="418F4889"/>
    <w:rsid w:val="434765EB"/>
    <w:rsid w:val="487D4E0F"/>
    <w:rsid w:val="54D758A7"/>
    <w:rsid w:val="5BA760CF"/>
    <w:rsid w:val="5E6D648D"/>
    <w:rsid w:val="640D01D2"/>
    <w:rsid w:val="64A70DF2"/>
    <w:rsid w:val="7D6D7FBA"/>
    <w:rsid w:val="7E671069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969</Words>
  <Characters>1181</Characters>
  <Lines>0</Lines>
  <Paragraphs>0</Paragraphs>
  <TotalTime>9</TotalTime>
  <ScaleCrop>false</ScaleCrop>
  <LinksUpToDate>false</LinksUpToDate>
  <CharactersWithSpaces>1325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2023-02-17T01:12:11Z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55845CA2C89D4BD087ADB4FB4EE32E80</vt:lpwstr>
  </property>
</Properties>
</file>