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1AF716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57181">
        <w:rPr>
          <w:rFonts w:ascii="宋体" w:eastAsia="宋体" w:hAnsi="宋体" w:hint="eastAsia"/>
          <w:b/>
          <w:color w:val="000000"/>
          <w:sz w:val="18"/>
          <w:szCs w:val="18"/>
        </w:rPr>
        <w:t>急诊科连续性血液净化辅助管路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8E5A9D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ADD4D0D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57181" w:rsidRPr="00957181">
        <w:rPr>
          <w:rFonts w:ascii="宋体" w:eastAsia="宋体" w:hAnsi="宋体" w:hint="eastAsia"/>
          <w:sz w:val="18"/>
          <w:szCs w:val="18"/>
        </w:rPr>
        <w:t>急诊科连续性血液净化辅助管路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87BC0C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</w:t>
      </w:r>
      <w:r w:rsidR="00957181">
        <w:rPr>
          <w:rFonts w:ascii="宋体" w:eastAsia="宋体" w:hAnsi="宋体"/>
          <w:sz w:val="18"/>
          <w:szCs w:val="18"/>
        </w:rPr>
        <w:t>6</w:t>
      </w:r>
    </w:p>
    <w:p w14:paraId="18DB4780" w14:textId="22B4D744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57181">
        <w:rPr>
          <w:rFonts w:ascii="宋体" w:eastAsia="宋体" w:hAnsi="宋体" w:hint="eastAsia"/>
          <w:sz w:val="18"/>
          <w:szCs w:val="18"/>
        </w:rPr>
        <w:t>急诊科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A4036F6" w:rsidR="001261F7" w:rsidRPr="00957181" w:rsidRDefault="0095718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连续性血液净化辅助管路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7403E7E" w14:textId="770D2076" w:rsidR="000D59C2" w:rsidRPr="000D59C2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 w:hint="eastAsia"/>
                <w:sz w:val="18"/>
                <w:szCs w:val="18"/>
              </w:rPr>
              <w:t>与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费森尤斯血液净化设备配套（</w:t>
            </w:r>
            <w:proofErr w:type="spellStart"/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multi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F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iltrate</w:t>
            </w:r>
            <w:proofErr w:type="spellEnd"/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with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integrated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-C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module）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配套使用</w:t>
            </w:r>
          </w:p>
          <w:p w14:paraId="55091382" w14:textId="77777777" w:rsidR="00957181" w:rsidRPr="00957181" w:rsidRDefault="0095718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sz w:val="18"/>
                <w:szCs w:val="18"/>
              </w:rPr>
              <w:t>辅助用于对体重1</w:t>
            </w:r>
            <w:r w:rsidRPr="00957181">
              <w:rPr>
                <w:rFonts w:ascii="宋体" w:eastAsia="宋体" w:hAnsi="宋体"/>
                <w:sz w:val="18"/>
                <w:szCs w:val="18"/>
              </w:rPr>
              <w:t>2</w:t>
            </w:r>
            <w:r w:rsidRPr="00957181">
              <w:rPr>
                <w:rFonts w:ascii="宋体" w:eastAsia="宋体" w:hAnsi="宋体" w:hint="eastAsia"/>
                <w:sz w:val="18"/>
                <w:szCs w:val="18"/>
              </w:rPr>
              <w:t>K</w:t>
            </w:r>
            <w:r w:rsidRPr="00957181">
              <w:rPr>
                <w:rFonts w:ascii="宋体" w:eastAsia="宋体" w:hAnsi="宋体"/>
                <w:sz w:val="18"/>
                <w:szCs w:val="18"/>
              </w:rPr>
              <w:t>G</w:t>
            </w:r>
            <w:r w:rsidRPr="00957181">
              <w:rPr>
                <w:rFonts w:ascii="宋体" w:eastAsia="宋体" w:hAnsi="宋体" w:hint="eastAsia"/>
                <w:sz w:val="18"/>
                <w:szCs w:val="18"/>
              </w:rPr>
              <w:t>以上的患者进行血液净化治疗</w:t>
            </w:r>
          </w:p>
          <w:p w14:paraId="6B02371C" w14:textId="7B923A93" w:rsidR="00E966A1" w:rsidRPr="00EB4B05" w:rsidRDefault="0095718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sz w:val="18"/>
                <w:szCs w:val="18"/>
              </w:rPr>
              <w:t>一次性使用灭菌产品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EED989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E5A9D">
        <w:rPr>
          <w:rFonts w:ascii="宋体" w:eastAsia="宋体" w:hAnsi="宋体"/>
          <w:sz w:val="18"/>
          <w:szCs w:val="18"/>
        </w:rPr>
        <w:t>22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E5A9D">
        <w:rPr>
          <w:rFonts w:ascii="宋体" w:eastAsia="宋体" w:hAnsi="宋体"/>
          <w:sz w:val="18"/>
          <w:szCs w:val="18"/>
        </w:rPr>
        <w:t>28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7A94D2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8E5A9D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8E5A9D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8E5A9D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8E5A9D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8E5A9D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35F414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</w:t>
      </w:r>
      <w:bookmarkStart w:id="3" w:name="_GoBack"/>
      <w:bookmarkEnd w:id="3"/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E5A9D">
        <w:rPr>
          <w:rFonts w:ascii="宋体" w:eastAsia="宋体" w:hAnsi="宋体"/>
          <w:sz w:val="18"/>
          <w:szCs w:val="18"/>
        </w:rPr>
        <w:t>22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27EBF" w14:textId="77777777" w:rsidR="00BE382B" w:rsidRDefault="00BE382B" w:rsidP="00250272">
      <w:r>
        <w:separator/>
      </w:r>
    </w:p>
  </w:endnote>
  <w:endnote w:type="continuationSeparator" w:id="0">
    <w:p w14:paraId="30CD14EE" w14:textId="77777777" w:rsidR="00BE382B" w:rsidRDefault="00BE382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BE3F6" w14:textId="77777777" w:rsidR="00BE382B" w:rsidRDefault="00BE382B" w:rsidP="00250272">
      <w:r>
        <w:separator/>
      </w:r>
    </w:p>
  </w:footnote>
  <w:footnote w:type="continuationSeparator" w:id="0">
    <w:p w14:paraId="6A6B6308" w14:textId="77777777" w:rsidR="00BE382B" w:rsidRDefault="00BE382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53F68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E5A9D"/>
    <w:rsid w:val="008F4E86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61FA4"/>
    <w:rsid w:val="00B73F43"/>
    <w:rsid w:val="00B76DDF"/>
    <w:rsid w:val="00BB1B5A"/>
    <w:rsid w:val="00BB2D0B"/>
    <w:rsid w:val="00BC03C6"/>
    <w:rsid w:val="00BE382B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17</cp:revision>
  <cp:lastPrinted>2022-09-22T05:53:00Z</cp:lastPrinted>
  <dcterms:created xsi:type="dcterms:W3CDTF">2022-12-23T08:48:00Z</dcterms:created>
  <dcterms:modified xsi:type="dcterms:W3CDTF">2023-02-22T07:42:00Z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