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指引导管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指引导管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指引导管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1.用于将介入器械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 xml:space="preserve">引至血管内病变部位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2.通过7Fr进行CTO逆向操作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5C46E1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A8751E4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1018</Words>
  <Characters>1257</Characters>
  <Lines>9</Lines>
  <Paragraphs>2</Paragraphs>
  <TotalTime>2</TotalTime>
  <ScaleCrop>false</ScaleCrop>
  <LinksUpToDate>false</LinksUpToDate>
  <CharactersWithSpaces>1401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2023-03-10T03:32:34Z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