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5211E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风湿免疫</w:t>
      </w:r>
      <w:proofErr w:type="gramStart"/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科甲周</w:t>
      </w:r>
      <w:proofErr w:type="gramEnd"/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皱襞微循环仪器项目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F12F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23961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B485E" w:rsidRPr="000B485E">
        <w:rPr>
          <w:rFonts w:ascii="宋体" w:eastAsia="宋体" w:hAnsi="宋体" w:hint="eastAsia"/>
          <w:sz w:val="18"/>
          <w:szCs w:val="18"/>
        </w:rPr>
        <w:t>甲周皱襞微循环仪器项目</w:t>
      </w:r>
    </w:p>
    <w:p w14:paraId="62E22611" w14:textId="5255605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FA068B">
        <w:rPr>
          <w:rFonts w:ascii="宋体" w:eastAsia="宋体" w:hAnsi="宋体"/>
          <w:sz w:val="18"/>
          <w:szCs w:val="18"/>
        </w:rPr>
        <w:t>67</w:t>
      </w:r>
    </w:p>
    <w:p w14:paraId="18DB4780" w14:textId="014265D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B485E" w:rsidRPr="000B485E">
        <w:rPr>
          <w:rFonts w:ascii="宋体" w:eastAsia="宋体" w:hAnsi="宋体" w:hint="eastAsia"/>
          <w:sz w:val="18"/>
          <w:szCs w:val="18"/>
        </w:rPr>
        <w:t>风湿免疫科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14B21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1C61C5" w:rsidR="00E603E1" w:rsidRDefault="00FA068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A068B">
              <w:rPr>
                <w:rFonts w:ascii="宋体" w:eastAsia="宋体" w:hAnsi="宋体" w:hint="eastAsia"/>
                <w:sz w:val="18"/>
                <w:szCs w:val="18"/>
              </w:rPr>
              <w:t>甲周皱襞微循环仪器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257CB255" w:rsidR="00E603E1" w:rsidRPr="00E14B21" w:rsidRDefault="00FA068B" w:rsidP="00E14B2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4B21">
              <w:rPr>
                <w:rFonts w:ascii="宋体" w:eastAsia="宋体" w:hAnsi="宋体" w:hint="eastAsia"/>
                <w:sz w:val="18"/>
                <w:szCs w:val="18"/>
              </w:rPr>
              <w:t>配备高清摄像机、微循环显微镜</w:t>
            </w:r>
            <w:r w:rsidR="00E14B21">
              <w:rPr>
                <w:rFonts w:ascii="宋体" w:eastAsia="宋体" w:hAnsi="宋体" w:hint="eastAsia"/>
                <w:sz w:val="18"/>
                <w:szCs w:val="18"/>
              </w:rPr>
              <w:t>、高清动态图像显示器</w:t>
            </w:r>
            <w:r w:rsidRPr="00E14B21">
              <w:rPr>
                <w:rFonts w:ascii="宋体" w:eastAsia="宋体" w:hAnsi="宋体" w:hint="eastAsia"/>
                <w:sz w:val="18"/>
                <w:szCs w:val="18"/>
              </w:rPr>
              <w:t>、手指甲襞微循环分析软件等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174038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0B485E">
        <w:rPr>
          <w:rFonts w:ascii="宋体" w:eastAsia="宋体" w:hAnsi="宋体"/>
          <w:sz w:val="18"/>
          <w:szCs w:val="18"/>
        </w:rPr>
        <w:t>1</w:t>
      </w:r>
      <w:r w:rsidR="00AF12F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AF12F9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0B485E">
        <w:rPr>
          <w:rFonts w:ascii="宋体" w:eastAsia="宋体" w:hAnsi="宋体" w:hint="eastAsia"/>
          <w:b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26D7A2A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0B485E" w:rsidRPr="000B485E">
        <w:rPr>
          <w:rFonts w:ascii="宋体" w:eastAsia="宋体" w:hAnsi="宋体" w:hint="eastAsia"/>
          <w:sz w:val="18"/>
          <w:szCs w:val="18"/>
        </w:rPr>
        <w:t>供应商需在</w:t>
      </w:r>
      <w:r w:rsidR="000B485E" w:rsidRPr="000B485E">
        <w:rPr>
          <w:rFonts w:ascii="宋体" w:eastAsia="宋体" w:hAnsi="宋体"/>
          <w:sz w:val="18"/>
          <w:szCs w:val="18"/>
        </w:rPr>
        <w:t>2023年</w:t>
      </w:r>
      <w:r w:rsidR="000B485E">
        <w:rPr>
          <w:rFonts w:ascii="宋体" w:eastAsia="宋体" w:hAnsi="宋体"/>
          <w:sz w:val="18"/>
          <w:szCs w:val="18"/>
        </w:rPr>
        <w:t>4</w:t>
      </w:r>
      <w:r w:rsidR="000B485E" w:rsidRPr="000B485E">
        <w:rPr>
          <w:rFonts w:ascii="宋体" w:eastAsia="宋体" w:hAnsi="宋体"/>
          <w:sz w:val="18"/>
          <w:szCs w:val="18"/>
        </w:rPr>
        <w:t>月</w:t>
      </w:r>
      <w:r w:rsidR="00AF12F9">
        <w:rPr>
          <w:rFonts w:ascii="宋体" w:eastAsia="宋体" w:hAnsi="宋体"/>
          <w:sz w:val="18"/>
          <w:szCs w:val="18"/>
        </w:rPr>
        <w:t>2</w:t>
      </w:r>
      <w:r w:rsidR="00CD19B1">
        <w:rPr>
          <w:rFonts w:ascii="宋体" w:eastAsia="宋体" w:hAnsi="宋体"/>
          <w:sz w:val="18"/>
          <w:szCs w:val="18"/>
        </w:rPr>
        <w:t>4</w:t>
      </w:r>
      <w:r w:rsidR="000B485E" w:rsidRPr="000B485E">
        <w:rPr>
          <w:rFonts w:ascii="宋体" w:eastAsia="宋体" w:hAnsi="宋体"/>
          <w:sz w:val="18"/>
          <w:szCs w:val="18"/>
        </w:rPr>
        <w:t>日</w:t>
      </w:r>
      <w:r w:rsidR="00E44CB0">
        <w:rPr>
          <w:rFonts w:ascii="宋体" w:eastAsia="宋体" w:hAnsi="宋体" w:hint="eastAsia"/>
          <w:sz w:val="18"/>
          <w:szCs w:val="18"/>
        </w:rPr>
        <w:t>上</w:t>
      </w:r>
      <w:r w:rsidR="000B485E" w:rsidRPr="000B485E">
        <w:rPr>
          <w:rFonts w:ascii="宋体" w:eastAsia="宋体" w:hAnsi="宋体"/>
          <w:sz w:val="18"/>
          <w:szCs w:val="18"/>
        </w:rPr>
        <w:t>午</w:t>
      </w:r>
      <w:r w:rsidR="00CD19B1">
        <w:rPr>
          <w:rFonts w:ascii="宋体" w:eastAsia="宋体" w:hAnsi="宋体"/>
          <w:sz w:val="18"/>
          <w:szCs w:val="18"/>
        </w:rPr>
        <w:t>1</w:t>
      </w:r>
      <w:r w:rsidR="00E44CB0">
        <w:rPr>
          <w:rFonts w:ascii="宋体" w:eastAsia="宋体" w:hAnsi="宋体"/>
          <w:sz w:val="18"/>
          <w:szCs w:val="18"/>
        </w:rPr>
        <w:t>0</w:t>
      </w:r>
      <w:r w:rsidR="000B485E" w:rsidRPr="000B485E">
        <w:rPr>
          <w:rFonts w:ascii="宋体" w:eastAsia="宋体" w:hAnsi="宋体"/>
          <w:sz w:val="18"/>
          <w:szCs w:val="18"/>
        </w:rPr>
        <w:t>:00-</w:t>
      </w:r>
      <w:r w:rsidR="00CD19B1">
        <w:rPr>
          <w:rFonts w:ascii="宋体" w:eastAsia="宋体" w:hAnsi="宋体"/>
          <w:sz w:val="18"/>
          <w:szCs w:val="18"/>
        </w:rPr>
        <w:t>1</w:t>
      </w:r>
      <w:r w:rsidR="00E44CB0">
        <w:rPr>
          <w:rFonts w:ascii="宋体" w:eastAsia="宋体" w:hAnsi="宋体"/>
          <w:sz w:val="18"/>
          <w:szCs w:val="18"/>
        </w:rPr>
        <w:t>1</w:t>
      </w:r>
      <w:bookmarkStart w:id="0" w:name="_GoBack"/>
      <w:bookmarkEnd w:id="0"/>
      <w:r w:rsidR="000B485E" w:rsidRPr="000B485E">
        <w:rPr>
          <w:rFonts w:ascii="宋体" w:eastAsia="宋体" w:hAnsi="宋体"/>
          <w:sz w:val="18"/>
          <w:szCs w:val="18"/>
        </w:rPr>
        <w:t>：00到北京大学第一医院采购中心进行</w:t>
      </w:r>
      <w:r w:rsidR="000B485E" w:rsidRPr="000B485E">
        <w:rPr>
          <w:rFonts w:ascii="宋体" w:eastAsia="宋体" w:hAnsi="宋体"/>
          <w:b/>
          <w:sz w:val="18"/>
          <w:szCs w:val="18"/>
        </w:rPr>
        <w:t>现场报名</w:t>
      </w:r>
      <w:r w:rsidR="000B485E" w:rsidRPr="000B485E">
        <w:rPr>
          <w:rFonts w:ascii="宋体" w:eastAsia="宋体" w:hAnsi="宋体"/>
          <w:sz w:val="18"/>
          <w:szCs w:val="18"/>
        </w:rPr>
        <w:t>，逾期无效。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C40094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Pr="00AF12F9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北京市西城区</w:t>
      </w:r>
      <w:proofErr w:type="gramStart"/>
      <w:r w:rsidR="00AF12F9" w:rsidRPr="00AF12F9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大红罗厂</w:t>
      </w:r>
      <w:proofErr w:type="gramEnd"/>
      <w:r w:rsidR="00AF12F9" w:rsidRPr="00AF12F9">
        <w:rPr>
          <w:rFonts w:ascii="宋体" w:eastAsia="宋体" w:hAnsi="宋体" w:hint="eastAsia"/>
          <w:color w:val="000000"/>
          <w:sz w:val="18"/>
          <w:szCs w:val="18"/>
          <w:highlight w:val="yellow"/>
        </w:rPr>
        <w:t>街6号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0B485E" w:rsidRPr="000B485E">
        <w:rPr>
          <w:rFonts w:ascii="宋体" w:eastAsia="宋体" w:hAnsi="宋体" w:hint="eastAsia"/>
          <w:color w:val="000000"/>
          <w:sz w:val="18"/>
          <w:szCs w:val="18"/>
        </w:rPr>
        <w:t>采购中心</w:t>
      </w:r>
    </w:p>
    <w:p w14:paraId="45A08985" w14:textId="38A4E1C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  <w:r w:rsidR="00AF12F9">
        <w:rPr>
          <w:rFonts w:ascii="宋体" w:eastAsia="宋体" w:hAnsi="宋体"/>
          <w:color w:val="000000"/>
          <w:sz w:val="18"/>
          <w:szCs w:val="18"/>
        </w:rPr>
        <w:t>/15210612664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8DB0D3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AF12F9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3123" w14:textId="77777777" w:rsidR="003E0EC7" w:rsidRDefault="003E0EC7" w:rsidP="00250272">
      <w:r>
        <w:separator/>
      </w:r>
    </w:p>
  </w:endnote>
  <w:endnote w:type="continuationSeparator" w:id="0">
    <w:p w14:paraId="139D9C1C" w14:textId="77777777" w:rsidR="003E0EC7" w:rsidRDefault="003E0EC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9565" w14:textId="77777777" w:rsidR="003E0EC7" w:rsidRDefault="003E0EC7" w:rsidP="00250272">
      <w:r>
        <w:separator/>
      </w:r>
    </w:p>
  </w:footnote>
  <w:footnote w:type="continuationSeparator" w:id="0">
    <w:p w14:paraId="4B6ACC85" w14:textId="77777777" w:rsidR="003E0EC7" w:rsidRDefault="003E0EC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B485E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3E0EC7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92257"/>
    <w:rsid w:val="005B1CB7"/>
    <w:rsid w:val="005B5A0B"/>
    <w:rsid w:val="005E35B7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4658E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12F9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D19B1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4CB0"/>
    <w:rsid w:val="00E603E1"/>
    <w:rsid w:val="00E610CB"/>
    <w:rsid w:val="00ED049C"/>
    <w:rsid w:val="00EF7148"/>
    <w:rsid w:val="00F35B5A"/>
    <w:rsid w:val="00F41A7A"/>
    <w:rsid w:val="00F443C1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35</cp:revision>
  <cp:lastPrinted>2022-09-22T05:53:00Z</cp:lastPrinted>
  <dcterms:created xsi:type="dcterms:W3CDTF">2022-10-12T03:26:00Z</dcterms:created>
  <dcterms:modified xsi:type="dcterms:W3CDTF">2023-04-18T05:30:00Z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