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21E28" w:rsidRPr="00821E28">
        <w:rPr>
          <w:rFonts w:cs="宋体" w:hint="eastAsia"/>
          <w:b/>
          <w:kern w:val="0"/>
          <w:sz w:val="28"/>
        </w:rPr>
        <w:t>消化内科胃肠标记物胶囊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821E28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日召开的北京大学第一医院</w:t>
      </w:r>
      <w:r w:rsidR="00821E28" w:rsidRPr="00821E28">
        <w:rPr>
          <w:rFonts w:cs="宋体" w:hint="eastAsia"/>
          <w:kern w:val="0"/>
          <w:sz w:val="28"/>
        </w:rPr>
        <w:t>消化内科胃肠标记物胶囊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21E28" w:rsidRPr="00821E28">
        <w:rPr>
          <w:rFonts w:cs="宋体" w:hint="eastAsia"/>
          <w:kern w:val="0"/>
          <w:sz w:val="28"/>
        </w:rPr>
        <w:t>国药集团北京医疗器械有限公司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E7B76">
        <w:rPr>
          <w:rFonts w:cs="宋体"/>
          <w:kern w:val="0"/>
          <w:sz w:val="28"/>
        </w:rPr>
        <w:t>1</w:t>
      </w:r>
      <w:r w:rsidR="00821E28">
        <w:rPr>
          <w:rFonts w:cs="宋体"/>
          <w:kern w:val="0"/>
          <w:sz w:val="28"/>
        </w:rPr>
        <w:t>7</w:t>
      </w:r>
      <w:bookmarkStart w:id="0" w:name="_GoBack"/>
      <w:bookmarkEnd w:id="0"/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E7B76">
        <w:rPr>
          <w:rFonts w:cs="宋体" w:hint="eastAsia"/>
          <w:kern w:val="0"/>
          <w:sz w:val="28"/>
        </w:rPr>
        <w:t>1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E7B76">
        <w:rPr>
          <w:rFonts w:cs="宋体" w:hint="eastAsia"/>
          <w:kern w:val="0"/>
          <w:sz w:val="28"/>
        </w:rPr>
        <w:t>1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6E4A41"/>
    <w:rsid w:val="0078761F"/>
    <w:rsid w:val="00821E28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B42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10</cp:revision>
  <dcterms:created xsi:type="dcterms:W3CDTF">2023-02-06T00:31:00Z</dcterms:created>
  <dcterms:modified xsi:type="dcterms:W3CDTF">2023-05-17T05:55:00Z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