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6C1CA3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EC16D4" w:rsidRPr="00EC16D4">
        <w:rPr>
          <w:rFonts w:ascii="宋体" w:eastAsia="宋体" w:hAnsi="宋体" w:hint="eastAsia"/>
          <w:b/>
          <w:color w:val="000000"/>
          <w:sz w:val="18"/>
          <w:szCs w:val="18"/>
        </w:rPr>
        <w:t>高速冷冻离心机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AA141F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EC16D4" w:rsidRPr="00EC16D4">
        <w:rPr>
          <w:rFonts w:ascii="宋体" w:eastAsia="宋体" w:hAnsi="宋体" w:hint="eastAsia"/>
          <w:sz w:val="18"/>
          <w:szCs w:val="18"/>
        </w:rPr>
        <w:t>高速冷冻离心机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085AA8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0560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F27A7A">
        <w:trPr>
          <w:trHeight w:hRule="exact" w:val="11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C365B7D" w:rsidR="00E603E1" w:rsidRDefault="002161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16136">
              <w:rPr>
                <w:rFonts w:ascii="宋体" w:eastAsia="宋体" w:hAnsi="宋体" w:hint="eastAsia"/>
                <w:sz w:val="18"/>
                <w:szCs w:val="18"/>
              </w:rPr>
              <w:t>高速冷冻离心机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44E5E145" w:rsidR="00F27A7A" w:rsidRPr="00F27A7A" w:rsidRDefault="00497A41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数量：3</w:t>
            </w:r>
            <w:r w:rsidR="00AB0931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2A37E252" w14:textId="77777777" w:rsidR="00DF183E" w:rsidRDefault="00EA36A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A36A8">
              <w:rPr>
                <w:rFonts w:ascii="宋体" w:eastAsia="宋体" w:hAnsi="宋体" w:hint="eastAsia"/>
                <w:sz w:val="18"/>
                <w:szCs w:val="18"/>
              </w:rPr>
              <w:t>具备</w:t>
            </w:r>
            <w:proofErr w:type="gramStart"/>
            <w:r w:rsidRPr="00EA36A8">
              <w:rPr>
                <w:rFonts w:ascii="宋体" w:eastAsia="宋体" w:hAnsi="宋体" w:hint="eastAsia"/>
                <w:sz w:val="18"/>
                <w:szCs w:val="18"/>
              </w:rPr>
              <w:t>通用组</w:t>
            </w:r>
            <w:proofErr w:type="gramEnd"/>
            <w:r w:rsidRPr="00EA36A8">
              <w:rPr>
                <w:rFonts w:ascii="宋体" w:eastAsia="宋体" w:hAnsi="宋体" w:hint="eastAsia"/>
                <w:sz w:val="18"/>
                <w:szCs w:val="18"/>
              </w:rPr>
              <w:t>合适配器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EA36A8">
              <w:rPr>
                <w:rFonts w:ascii="宋体" w:eastAsia="宋体" w:hAnsi="宋体" w:hint="eastAsia"/>
                <w:sz w:val="18"/>
                <w:szCs w:val="18"/>
              </w:rPr>
              <w:t>通用吊篮</w:t>
            </w:r>
          </w:p>
          <w:p w14:paraId="6EFE6507" w14:textId="6A01560C" w:rsidR="00F27A7A" w:rsidRPr="00DF183E" w:rsidRDefault="00F27A7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27A7A">
              <w:rPr>
                <w:rFonts w:ascii="宋体" w:eastAsia="宋体" w:hAnsi="宋体" w:hint="eastAsia"/>
                <w:sz w:val="18"/>
                <w:szCs w:val="18"/>
              </w:rPr>
              <w:t>免费保修不少于</w:t>
            </w:r>
            <w:r w:rsidRPr="00F27A7A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262CA96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A83DEF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  <w:bookmarkStart w:id="0" w:name="_GoBack"/>
      <w:bookmarkEnd w:id="0"/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DF904E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5D49C1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EBED8" w14:textId="77777777" w:rsidR="00E93C1A" w:rsidRDefault="00E93C1A" w:rsidP="00250272">
      <w:r>
        <w:separator/>
      </w:r>
    </w:p>
  </w:endnote>
  <w:endnote w:type="continuationSeparator" w:id="0">
    <w:p w14:paraId="4BE372D3" w14:textId="77777777" w:rsidR="00E93C1A" w:rsidRDefault="00E93C1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3C031" w14:textId="77777777" w:rsidR="00E93C1A" w:rsidRDefault="00E93C1A" w:rsidP="00250272">
      <w:r>
        <w:separator/>
      </w:r>
    </w:p>
  </w:footnote>
  <w:footnote w:type="continuationSeparator" w:id="0">
    <w:p w14:paraId="65AD982E" w14:textId="77777777" w:rsidR="00E93C1A" w:rsidRDefault="00E93C1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50</cp:revision>
  <cp:lastPrinted>2022-09-22T05:53:00Z</cp:lastPrinted>
  <dcterms:created xsi:type="dcterms:W3CDTF">2022-10-12T03:26:00Z</dcterms:created>
  <dcterms:modified xsi:type="dcterms:W3CDTF">2023-06-06T00:38:00Z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