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79DA92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60C23" w:rsidRPr="00E60C23">
        <w:rPr>
          <w:rFonts w:ascii="宋体" w:eastAsia="宋体" w:hAnsi="宋体" w:hint="eastAsia"/>
          <w:b/>
          <w:color w:val="000000"/>
          <w:sz w:val="18"/>
          <w:szCs w:val="18"/>
        </w:rPr>
        <w:t>皮肤科</w:t>
      </w:r>
      <w:r w:rsidR="00E60C23" w:rsidRPr="00E60C23">
        <w:rPr>
          <w:rFonts w:ascii="宋体" w:eastAsia="宋体" w:hAnsi="宋体"/>
          <w:b/>
          <w:color w:val="000000"/>
          <w:sz w:val="18"/>
          <w:szCs w:val="18"/>
        </w:rPr>
        <w:t>(大兴院区)高频手术设备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11DBD2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E60C23" w:rsidRPr="00E60C23">
        <w:rPr>
          <w:rFonts w:ascii="宋体" w:eastAsia="宋体" w:hAnsi="宋体" w:hint="eastAsia"/>
          <w:sz w:val="18"/>
          <w:szCs w:val="18"/>
        </w:rPr>
        <w:t>皮肤科</w:t>
      </w:r>
      <w:r w:rsidR="00E60C23" w:rsidRPr="00E60C23">
        <w:rPr>
          <w:rFonts w:ascii="宋体" w:eastAsia="宋体" w:hAnsi="宋体"/>
          <w:sz w:val="18"/>
          <w:szCs w:val="18"/>
        </w:rPr>
        <w:t>(大兴院区)高频手术设备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6EB53E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546480">
        <w:rPr>
          <w:rFonts w:ascii="宋体" w:eastAsia="宋体" w:hAnsi="宋体"/>
          <w:sz w:val="18"/>
          <w:szCs w:val="18"/>
        </w:rPr>
        <w:t>61</w:t>
      </w:r>
      <w:r w:rsidR="00E60C23">
        <w:rPr>
          <w:rFonts w:ascii="宋体" w:eastAsia="宋体" w:hAnsi="宋体"/>
          <w:sz w:val="18"/>
          <w:szCs w:val="18"/>
        </w:rPr>
        <w:t>2</w:t>
      </w:r>
    </w:p>
    <w:p w14:paraId="18DB4780" w14:textId="7AB65D7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546480">
        <w:rPr>
          <w:rFonts w:ascii="宋体" w:eastAsia="宋体" w:hAnsi="宋体" w:hint="eastAsia"/>
          <w:sz w:val="18"/>
          <w:szCs w:val="18"/>
        </w:rPr>
        <w:t>皮肤科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93"/>
      </w:tblGrid>
      <w:tr w:rsidR="00E603E1" w14:paraId="702216E0" w14:textId="77777777" w:rsidTr="00974ACC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74ACC">
        <w:trPr>
          <w:trHeight w:hRule="exact" w:val="157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BCA4FDF" w:rsidR="00E603E1" w:rsidRPr="00974ACC" w:rsidRDefault="00E60C23" w:rsidP="000078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60C23">
              <w:rPr>
                <w:rFonts w:ascii="宋体" w:eastAsia="宋体" w:hAnsi="宋体"/>
                <w:sz w:val="18"/>
                <w:szCs w:val="18"/>
              </w:rPr>
              <w:t>高频手术设备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FDCC" w14:textId="30E2A74C" w:rsidR="00E60C23" w:rsidRPr="00E60C23" w:rsidRDefault="00E60C2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0C23">
              <w:rPr>
                <w:rFonts w:ascii="宋体" w:eastAsia="宋体" w:hAnsi="宋体" w:hint="eastAsia"/>
                <w:sz w:val="18"/>
                <w:szCs w:val="18"/>
              </w:rPr>
              <w:t>适用范围：</w:t>
            </w:r>
            <w:r w:rsidRPr="00E60C23">
              <w:rPr>
                <w:rFonts w:ascii="宋体" w:eastAsia="宋体" w:hAnsi="宋体" w:hint="eastAsia"/>
                <w:sz w:val="18"/>
                <w:szCs w:val="18"/>
              </w:rPr>
              <w:t>配合单</w:t>
            </w:r>
            <w:proofErr w:type="gramStart"/>
            <w:r w:rsidRPr="00E60C23">
              <w:rPr>
                <w:rFonts w:ascii="宋体" w:eastAsia="宋体" w:hAnsi="宋体" w:hint="eastAsia"/>
                <w:sz w:val="18"/>
                <w:szCs w:val="18"/>
              </w:rPr>
              <w:t>极</w:t>
            </w:r>
            <w:proofErr w:type="gramEnd"/>
            <w:r w:rsidRPr="00E60C23">
              <w:rPr>
                <w:rFonts w:ascii="宋体" w:eastAsia="宋体" w:hAnsi="宋体" w:hint="eastAsia"/>
                <w:sz w:val="18"/>
                <w:szCs w:val="18"/>
              </w:rPr>
              <w:t>和双</w:t>
            </w:r>
            <w:proofErr w:type="gramStart"/>
            <w:r w:rsidRPr="00E60C23">
              <w:rPr>
                <w:rFonts w:ascii="宋体" w:eastAsia="宋体" w:hAnsi="宋体" w:hint="eastAsia"/>
                <w:sz w:val="18"/>
                <w:szCs w:val="18"/>
              </w:rPr>
              <w:t>极</w:t>
            </w:r>
            <w:proofErr w:type="gramEnd"/>
            <w:r w:rsidRPr="00E60C23">
              <w:rPr>
                <w:rFonts w:ascii="宋体" w:eastAsia="宋体" w:hAnsi="宋体" w:hint="eastAsia"/>
                <w:sz w:val="18"/>
                <w:szCs w:val="18"/>
              </w:rPr>
              <w:t>附件处理组织切割和凝血</w:t>
            </w:r>
          </w:p>
          <w:p w14:paraId="2D0DC016" w14:textId="77777777" w:rsidR="00E60C23" w:rsidRPr="00E60C23" w:rsidRDefault="00E60C2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60C23">
              <w:rPr>
                <w:rFonts w:ascii="宋体" w:eastAsia="宋体" w:hAnsi="宋体" w:hint="eastAsia"/>
                <w:sz w:val="18"/>
                <w:szCs w:val="18"/>
              </w:rPr>
              <w:t>CF型设备/防除颤器，可用于心脏类手术，可防除颤器放电</w:t>
            </w:r>
          </w:p>
          <w:p w14:paraId="6EFE6507" w14:textId="62916ED5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E60C23">
              <w:rPr>
                <w:rFonts w:ascii="宋体" w:eastAsia="宋体" w:hAnsi="宋体"/>
                <w:sz w:val="18"/>
                <w:szCs w:val="18"/>
              </w:rPr>
              <w:t>2</w:t>
            </w:r>
            <w:r w:rsidR="00E60C23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</w:tr>
    </w:tbl>
    <w:p w14:paraId="5AAFFA6A" w14:textId="77777777" w:rsidR="008E7FB1" w:rsidRPr="0092391B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2391B">
        <w:rPr>
          <w:rFonts w:ascii="宋体" w:eastAsia="宋体" w:hAnsi="宋体" w:hint="eastAsia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1AF929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631C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631CF">
        <w:rPr>
          <w:rFonts w:ascii="宋体" w:eastAsia="宋体" w:hAnsi="宋体" w:hint="eastAsia"/>
          <w:sz w:val="18"/>
          <w:szCs w:val="18"/>
        </w:rPr>
        <w:t>1</w:t>
      </w:r>
      <w:r w:rsidR="00B631CF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BA0BC7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631CF">
        <w:rPr>
          <w:rFonts w:ascii="宋体" w:eastAsia="宋体" w:hAnsi="宋体"/>
          <w:sz w:val="18"/>
          <w:szCs w:val="18"/>
        </w:rPr>
        <w:t>14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5EBEBF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631CF">
        <w:rPr>
          <w:rFonts w:ascii="宋体" w:eastAsia="宋体" w:hAnsi="宋体"/>
          <w:sz w:val="18"/>
          <w:szCs w:val="18"/>
        </w:rPr>
        <w:t>7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6CE7" w14:textId="77777777" w:rsidR="00E219E0" w:rsidRDefault="00E219E0" w:rsidP="00250272">
      <w:r>
        <w:separator/>
      </w:r>
    </w:p>
  </w:endnote>
  <w:endnote w:type="continuationSeparator" w:id="0">
    <w:p w14:paraId="641D5D63" w14:textId="77777777" w:rsidR="00E219E0" w:rsidRDefault="00E219E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BBB95" w14:textId="77777777" w:rsidR="00E219E0" w:rsidRDefault="00E219E0" w:rsidP="00250272">
      <w:r>
        <w:separator/>
      </w:r>
    </w:p>
  </w:footnote>
  <w:footnote w:type="continuationSeparator" w:id="0">
    <w:p w14:paraId="6BEB28DB" w14:textId="77777777" w:rsidR="00E219E0" w:rsidRDefault="00E219E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43EFF"/>
    <w:multiLevelType w:val="hybridMultilevel"/>
    <w:tmpl w:val="26FE57D8"/>
    <w:lvl w:ilvl="0" w:tplc="B502A8D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46480"/>
    <w:rsid w:val="00554812"/>
    <w:rsid w:val="00554C44"/>
    <w:rsid w:val="0056288E"/>
    <w:rsid w:val="005877DE"/>
    <w:rsid w:val="005B1CB7"/>
    <w:rsid w:val="005B5A0B"/>
    <w:rsid w:val="005F2DDF"/>
    <w:rsid w:val="00605530"/>
    <w:rsid w:val="00611CFB"/>
    <w:rsid w:val="0063199E"/>
    <w:rsid w:val="00653A49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2391B"/>
    <w:rsid w:val="00952EAB"/>
    <w:rsid w:val="00953C7B"/>
    <w:rsid w:val="00961E0E"/>
    <w:rsid w:val="009714BE"/>
    <w:rsid w:val="00974ACC"/>
    <w:rsid w:val="00974F2A"/>
    <w:rsid w:val="00990E62"/>
    <w:rsid w:val="009952C1"/>
    <w:rsid w:val="009967C3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631CF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3189"/>
    <w:rsid w:val="00D4617A"/>
    <w:rsid w:val="00D64CF1"/>
    <w:rsid w:val="00D74851"/>
    <w:rsid w:val="00D94EAA"/>
    <w:rsid w:val="00DC1070"/>
    <w:rsid w:val="00DD293A"/>
    <w:rsid w:val="00DD5188"/>
    <w:rsid w:val="00E14B21"/>
    <w:rsid w:val="00E219E0"/>
    <w:rsid w:val="00E25134"/>
    <w:rsid w:val="00E27498"/>
    <w:rsid w:val="00E368E5"/>
    <w:rsid w:val="00E4135B"/>
    <w:rsid w:val="00E41827"/>
    <w:rsid w:val="00E603E1"/>
    <w:rsid w:val="00E60C23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52</cp:revision>
  <cp:lastPrinted>2022-09-22T05:53:00Z</cp:lastPrinted>
  <dcterms:created xsi:type="dcterms:W3CDTF">2022-10-12T03:26:00Z</dcterms:created>
  <dcterms:modified xsi:type="dcterms:W3CDTF">2023-06-06T08:35:00Z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