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078185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93666" w:rsidRPr="00B93666">
        <w:rPr>
          <w:rFonts w:ascii="宋体" w:eastAsia="宋体" w:hAnsi="宋体" w:hint="eastAsia"/>
          <w:b/>
          <w:color w:val="000000"/>
          <w:sz w:val="18"/>
          <w:szCs w:val="18"/>
        </w:rPr>
        <w:t>重症医学</w:t>
      </w:r>
      <w:proofErr w:type="gramStart"/>
      <w:r w:rsidR="00B93666" w:rsidRPr="00B93666">
        <w:rPr>
          <w:rFonts w:ascii="宋体" w:eastAsia="宋体" w:hAnsi="宋体" w:hint="eastAsia"/>
          <w:b/>
          <w:color w:val="000000"/>
          <w:sz w:val="18"/>
          <w:szCs w:val="18"/>
        </w:rPr>
        <w:t>科复温毯</w:t>
      </w:r>
      <w:proofErr w:type="gramEnd"/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46B76A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B93666" w:rsidRPr="00B93666">
        <w:rPr>
          <w:rFonts w:ascii="宋体" w:eastAsia="宋体" w:hAnsi="宋体" w:hint="eastAsia"/>
          <w:sz w:val="18"/>
          <w:szCs w:val="18"/>
        </w:rPr>
        <w:t>重症医学</w:t>
      </w:r>
      <w:proofErr w:type="gramStart"/>
      <w:r w:rsidR="00B93666" w:rsidRPr="00B93666">
        <w:rPr>
          <w:rFonts w:ascii="宋体" w:eastAsia="宋体" w:hAnsi="宋体" w:hint="eastAsia"/>
          <w:sz w:val="18"/>
          <w:szCs w:val="18"/>
        </w:rPr>
        <w:t>科复温毯</w:t>
      </w:r>
      <w:proofErr w:type="gramEnd"/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2E2B56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B93666">
        <w:rPr>
          <w:rFonts w:ascii="宋体" w:eastAsia="宋体" w:hAnsi="宋体"/>
          <w:sz w:val="18"/>
          <w:szCs w:val="18"/>
        </w:rPr>
        <w:t>584</w:t>
      </w:r>
    </w:p>
    <w:p w14:paraId="18DB4780" w14:textId="3A550B2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93666">
        <w:rPr>
          <w:rFonts w:ascii="宋体" w:eastAsia="宋体" w:hAnsi="宋体" w:hint="eastAsia"/>
          <w:sz w:val="18"/>
          <w:szCs w:val="18"/>
        </w:rPr>
        <w:t>重症医学科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A43CB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FA62695" w:rsidR="00E603E1" w:rsidRPr="00007855" w:rsidRDefault="00B93666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93666">
              <w:rPr>
                <w:rFonts w:ascii="宋体" w:eastAsia="宋体" w:hAnsi="宋体" w:hint="eastAsia"/>
                <w:sz w:val="18"/>
                <w:szCs w:val="18"/>
              </w:rPr>
              <w:t>复温</w:t>
            </w:r>
            <w:proofErr w:type="gramStart"/>
            <w:r w:rsidRPr="00B93666">
              <w:rPr>
                <w:rFonts w:ascii="宋体" w:eastAsia="宋体" w:hAnsi="宋体" w:hint="eastAsia"/>
                <w:sz w:val="18"/>
                <w:szCs w:val="18"/>
              </w:rPr>
              <w:t>毯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72A" w14:textId="0AB826C6" w:rsidR="00B93666" w:rsidRPr="00B93666" w:rsidRDefault="00B9366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43CB">
              <w:rPr>
                <w:rFonts w:ascii="宋体" w:eastAsia="宋体" w:hAnsi="宋体" w:hint="eastAsia"/>
                <w:sz w:val="18"/>
                <w:szCs w:val="18"/>
              </w:rPr>
              <w:t>采用空气对流加热方式，具备双重过滤系统</w:t>
            </w:r>
            <w:r w:rsidR="00BA43CB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CB6232A" w14:textId="550222B8" w:rsidR="00BA43CB" w:rsidRPr="00BA43CB" w:rsidRDefault="00BA43CB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43CB">
              <w:rPr>
                <w:rFonts w:ascii="宋体" w:eastAsia="宋体" w:hAnsi="宋体" w:hint="eastAsia"/>
                <w:sz w:val="18"/>
                <w:szCs w:val="18"/>
              </w:rPr>
              <w:t>至少具备四档调温，具备温控探头，采用不少于3个数字温度传感器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34A3EC5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BA43CB">
              <w:rPr>
                <w:rFonts w:ascii="宋体" w:eastAsia="宋体" w:hAnsi="宋体"/>
                <w:sz w:val="18"/>
                <w:szCs w:val="18"/>
              </w:rPr>
              <w:t>4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4E1A7E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BA43CB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1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6FE07C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BA43CB">
        <w:rPr>
          <w:rFonts w:ascii="宋体" w:eastAsia="宋体" w:hAnsi="宋体"/>
          <w:sz w:val="18"/>
          <w:szCs w:val="18"/>
        </w:rPr>
        <w:t>19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A8D566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B26DA8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BAA4B" w14:textId="77777777" w:rsidR="00851B49" w:rsidRDefault="00851B49" w:rsidP="00250272">
      <w:r>
        <w:separator/>
      </w:r>
    </w:p>
  </w:endnote>
  <w:endnote w:type="continuationSeparator" w:id="0">
    <w:p w14:paraId="595A275F" w14:textId="77777777" w:rsidR="00851B49" w:rsidRDefault="00851B4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B2B1" w14:textId="77777777" w:rsidR="00851B49" w:rsidRDefault="00851B49" w:rsidP="00250272">
      <w:r>
        <w:separator/>
      </w:r>
    </w:p>
  </w:footnote>
  <w:footnote w:type="continuationSeparator" w:id="0">
    <w:p w14:paraId="406940A5" w14:textId="77777777" w:rsidR="00851B49" w:rsidRDefault="00851B4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1B49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803"/>
    <w:rsid w:val="00AB42E9"/>
    <w:rsid w:val="00AD2140"/>
    <w:rsid w:val="00AE414E"/>
    <w:rsid w:val="00AF4083"/>
    <w:rsid w:val="00B063FA"/>
    <w:rsid w:val="00B26DA8"/>
    <w:rsid w:val="00B36782"/>
    <w:rsid w:val="00B73F43"/>
    <w:rsid w:val="00B76DDF"/>
    <w:rsid w:val="00B93666"/>
    <w:rsid w:val="00BA43CB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49</cp:revision>
  <cp:lastPrinted>2022-09-22T05:53:00Z</cp:lastPrinted>
  <dcterms:created xsi:type="dcterms:W3CDTF">2022-10-12T03:26:00Z</dcterms:created>
  <dcterms:modified xsi:type="dcterms:W3CDTF">2023-06-12T00:23:00Z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