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8A4A90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A2065">
        <w:rPr>
          <w:rFonts w:ascii="宋体" w:eastAsia="宋体" w:hAnsi="宋体" w:hint="eastAsia"/>
          <w:b/>
          <w:color w:val="000000"/>
          <w:sz w:val="18"/>
          <w:szCs w:val="18"/>
        </w:rPr>
        <w:t>2023年度避雷检测整改项目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910DD04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8A2065">
        <w:rPr>
          <w:rFonts w:ascii="宋体" w:eastAsia="宋体" w:hAnsi="宋体" w:hint="eastAsia"/>
          <w:color w:val="000000"/>
          <w:sz w:val="18"/>
          <w:szCs w:val="18"/>
        </w:rPr>
        <w:t>2023年度避雷检测整改项目</w:t>
      </w:r>
    </w:p>
    <w:p w14:paraId="62E22611" w14:textId="06F5C84D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</w:t>
      </w:r>
      <w:r w:rsidR="008A2065">
        <w:rPr>
          <w:rFonts w:ascii="宋体" w:eastAsia="宋体" w:hAnsi="宋体"/>
          <w:color w:val="000000"/>
          <w:sz w:val="18"/>
          <w:szCs w:val="18"/>
        </w:rPr>
        <w:t>733</w:t>
      </w:r>
    </w:p>
    <w:p w14:paraId="18DB4780" w14:textId="090E281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F2448D">
        <w:rPr>
          <w:rFonts w:ascii="宋体" w:eastAsia="宋体" w:hAnsi="宋体" w:hint="eastAsia"/>
          <w:color w:val="000000"/>
          <w:sz w:val="18"/>
          <w:szCs w:val="18"/>
        </w:rPr>
        <w:t>动力科</w:t>
      </w:r>
      <w:bookmarkStart w:id="0" w:name="_GoBack"/>
      <w:bookmarkEnd w:id="0"/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1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43A40D3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8A2065">
        <w:rPr>
          <w:rFonts w:ascii="宋体" w:eastAsia="宋体" w:hAnsi="宋体" w:hint="eastAsia"/>
          <w:color w:val="000000"/>
          <w:sz w:val="18"/>
          <w:szCs w:val="18"/>
        </w:rPr>
        <w:t>2023年度避雷检测整改项目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E11EE5E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24E6037F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8A2065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8A2065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252D9892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8A2065">
        <w:rPr>
          <w:rFonts w:ascii="宋体" w:eastAsia="宋体" w:hAnsi="宋体"/>
          <w:color w:val="FF0000"/>
          <w:sz w:val="18"/>
          <w:szCs w:val="18"/>
        </w:rPr>
        <w:t>6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A2065">
        <w:rPr>
          <w:rFonts w:ascii="宋体" w:eastAsia="宋体" w:hAnsi="宋体"/>
          <w:color w:val="FF0000"/>
          <w:sz w:val="18"/>
          <w:szCs w:val="18"/>
        </w:rPr>
        <w:t>26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AB2904">
        <w:rPr>
          <w:rFonts w:ascii="宋体" w:eastAsia="宋体" w:hAnsi="宋体"/>
          <w:color w:val="FF0000"/>
          <w:sz w:val="18"/>
          <w:szCs w:val="18"/>
        </w:rPr>
        <w:t>6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A2065">
        <w:rPr>
          <w:rFonts w:ascii="宋体" w:eastAsia="宋体" w:hAnsi="宋体"/>
          <w:color w:val="FF0000"/>
          <w:sz w:val="18"/>
          <w:szCs w:val="18"/>
        </w:rPr>
        <w:t>30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75E70538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8A2065">
        <w:rPr>
          <w:rFonts w:ascii="宋体" w:eastAsia="宋体" w:hAnsi="宋体"/>
          <w:color w:val="FF0000"/>
          <w:sz w:val="18"/>
          <w:szCs w:val="18"/>
        </w:rPr>
        <w:t>7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A2065">
        <w:rPr>
          <w:rFonts w:ascii="宋体" w:eastAsia="宋体" w:hAnsi="宋体"/>
          <w:color w:val="FF0000"/>
          <w:sz w:val="18"/>
          <w:szCs w:val="18"/>
        </w:rPr>
        <w:t>3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AB2904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AB290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7155C6A0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8A2065">
        <w:rPr>
          <w:rFonts w:ascii="宋体" w:eastAsia="宋体" w:hAnsi="宋体" w:hint="eastAsia"/>
          <w:sz w:val="18"/>
          <w:szCs w:val="18"/>
        </w:rPr>
        <w:t>特种工程（特种防雷）专业承包</w:t>
      </w:r>
      <w:r w:rsidR="00BF6192" w:rsidRPr="00BF6192">
        <w:rPr>
          <w:rFonts w:ascii="宋体" w:eastAsia="宋体" w:hAnsi="宋体" w:hint="eastAsia"/>
          <w:sz w:val="18"/>
          <w:szCs w:val="18"/>
        </w:rPr>
        <w:t>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506180C6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E0BA84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8A2065">
        <w:rPr>
          <w:rFonts w:ascii="宋体" w:eastAsia="宋体" w:hAnsi="宋体"/>
          <w:sz w:val="18"/>
          <w:szCs w:val="18"/>
        </w:rPr>
        <w:t>6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8A2065">
        <w:rPr>
          <w:rFonts w:ascii="宋体" w:eastAsia="宋体" w:hAnsi="宋体"/>
          <w:sz w:val="18"/>
          <w:szCs w:val="18"/>
        </w:rPr>
        <w:t>25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12E2" w14:textId="77777777" w:rsidR="00071EF1" w:rsidRDefault="00071EF1" w:rsidP="00250272">
      <w:r>
        <w:separator/>
      </w:r>
    </w:p>
  </w:endnote>
  <w:endnote w:type="continuationSeparator" w:id="0">
    <w:p w14:paraId="55665861" w14:textId="77777777" w:rsidR="00071EF1" w:rsidRDefault="00071EF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82ED" w14:textId="77777777" w:rsidR="00071EF1" w:rsidRDefault="00071EF1" w:rsidP="00250272">
      <w:r>
        <w:separator/>
      </w:r>
    </w:p>
  </w:footnote>
  <w:footnote w:type="continuationSeparator" w:id="0">
    <w:p w14:paraId="3781E41E" w14:textId="77777777" w:rsidR="00071EF1" w:rsidRDefault="00071EF1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6600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C301C"/>
    <w:rsid w:val="00ED049C"/>
    <w:rsid w:val="00F2448D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27</cp:revision>
  <cp:lastPrinted>2022-10-14T05:22:00Z</cp:lastPrinted>
  <dcterms:created xsi:type="dcterms:W3CDTF">2022-10-12T03:26:00Z</dcterms:created>
  <dcterms:modified xsi:type="dcterms:W3CDTF">2023-06-25T08:46:00Z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