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30C2F6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23E4B" w:rsidRPr="00B23E4B">
        <w:rPr>
          <w:rFonts w:ascii="宋体" w:eastAsia="宋体" w:hAnsi="宋体" w:hint="eastAsia"/>
          <w:b/>
          <w:color w:val="000000"/>
          <w:sz w:val="18"/>
          <w:szCs w:val="18"/>
        </w:rPr>
        <w:t>麻醉</w:t>
      </w:r>
      <w:r w:rsidR="00BB4062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r w:rsidR="002109DB" w:rsidRPr="002109DB">
        <w:rPr>
          <w:rFonts w:ascii="宋体" w:eastAsia="宋体" w:hAnsi="宋体" w:hint="eastAsia"/>
          <w:b/>
          <w:color w:val="000000"/>
          <w:sz w:val="18"/>
          <w:szCs w:val="18"/>
        </w:rPr>
        <w:t>一次性使用耳鼻喉麻醉喷雾器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DABF093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23E4B" w:rsidRPr="00B23E4B">
        <w:rPr>
          <w:rFonts w:ascii="宋体" w:eastAsia="宋体" w:hAnsi="宋体" w:hint="eastAsia"/>
          <w:sz w:val="18"/>
          <w:szCs w:val="18"/>
        </w:rPr>
        <w:t>麻醉科</w:t>
      </w:r>
      <w:r w:rsidR="002109DB" w:rsidRPr="002109DB">
        <w:rPr>
          <w:rFonts w:ascii="宋体" w:eastAsia="宋体" w:hAnsi="宋体" w:hint="eastAsia"/>
          <w:sz w:val="18"/>
          <w:szCs w:val="18"/>
        </w:rPr>
        <w:t>一次性使用耳鼻</w:t>
      </w:r>
      <w:proofErr w:type="gramStart"/>
      <w:r w:rsidR="002109DB" w:rsidRPr="002109DB">
        <w:rPr>
          <w:rFonts w:ascii="宋体" w:eastAsia="宋体" w:hAnsi="宋体" w:hint="eastAsia"/>
          <w:sz w:val="18"/>
          <w:szCs w:val="18"/>
        </w:rPr>
        <w:t>喉</w:t>
      </w:r>
      <w:proofErr w:type="gramEnd"/>
      <w:r w:rsidR="002109DB" w:rsidRPr="002109DB">
        <w:rPr>
          <w:rFonts w:ascii="宋体" w:eastAsia="宋体" w:hAnsi="宋体" w:hint="eastAsia"/>
          <w:sz w:val="18"/>
          <w:szCs w:val="18"/>
        </w:rPr>
        <w:t>麻醉喷雾器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3A0E2F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172B28">
        <w:rPr>
          <w:rFonts w:ascii="宋体" w:eastAsia="宋体" w:hAnsi="宋体"/>
          <w:sz w:val="18"/>
          <w:szCs w:val="18"/>
        </w:rPr>
        <w:t>09</w:t>
      </w:r>
      <w:r w:rsidR="002109DB">
        <w:rPr>
          <w:rFonts w:ascii="宋体" w:eastAsia="宋体" w:hAnsi="宋体"/>
          <w:sz w:val="18"/>
          <w:szCs w:val="18"/>
        </w:rPr>
        <w:t>7</w:t>
      </w:r>
    </w:p>
    <w:p w14:paraId="18DB4780" w14:textId="0627E76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172B28">
        <w:rPr>
          <w:rFonts w:ascii="宋体" w:eastAsia="宋体" w:hAnsi="宋体" w:hint="eastAsia"/>
          <w:sz w:val="18"/>
          <w:szCs w:val="18"/>
        </w:rPr>
        <w:t>麻醉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68FFF85" w:rsidR="001261F7" w:rsidRPr="00F74DDA" w:rsidRDefault="002109D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一次性使用耳鼻</w:t>
            </w:r>
            <w:proofErr w:type="gramStart"/>
            <w:r w:rsidRPr="002109DB">
              <w:rPr>
                <w:rFonts w:ascii="宋体" w:eastAsia="宋体" w:hAnsi="宋体" w:hint="eastAsia"/>
                <w:sz w:val="18"/>
                <w:szCs w:val="18"/>
              </w:rPr>
              <w:t>喉</w:t>
            </w:r>
            <w:proofErr w:type="gramEnd"/>
            <w:r w:rsidRPr="002109DB">
              <w:rPr>
                <w:rFonts w:ascii="宋体" w:eastAsia="宋体" w:hAnsi="宋体" w:hint="eastAsia"/>
                <w:sz w:val="18"/>
                <w:szCs w:val="18"/>
              </w:rPr>
              <w:t>麻醉喷雾器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C819CF3" w14:textId="2669D3A6" w:rsidR="005D010E" w:rsidRDefault="002109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用于临床麻醉时喷雾使用</w:t>
            </w:r>
            <w:r w:rsidR="005D010E" w:rsidRPr="005D010E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3A661F8" w14:textId="5149C445" w:rsidR="00993412" w:rsidRDefault="002109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喷雾管可以塑形，内置钢丝软硬适中，不外露，可反复弯折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66D790A" w:rsidR="00F46B1B" w:rsidRPr="00FB3219" w:rsidRDefault="002109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喷雾效果好，有一定压力，避免药物使用过多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EC582E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72B28">
        <w:rPr>
          <w:rFonts w:ascii="宋体" w:eastAsia="宋体" w:hAnsi="宋体"/>
          <w:sz w:val="18"/>
          <w:szCs w:val="18"/>
        </w:rPr>
        <w:t>2</w:t>
      </w:r>
      <w:r w:rsidR="00B206FE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="00172B28">
        <w:rPr>
          <w:rFonts w:ascii="宋体" w:eastAsia="宋体" w:hAnsi="宋体" w:hint="eastAsia"/>
          <w:sz w:val="18"/>
          <w:szCs w:val="18"/>
        </w:rPr>
        <w:t>年8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206FE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5357A7A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172B2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B206F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A43F42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72B28">
        <w:rPr>
          <w:rFonts w:ascii="宋体" w:eastAsia="宋体" w:hAnsi="宋体"/>
          <w:sz w:val="18"/>
          <w:szCs w:val="18"/>
        </w:rPr>
        <w:t>2</w:t>
      </w:r>
      <w:r w:rsidR="00B206FE">
        <w:rPr>
          <w:rFonts w:ascii="宋体" w:eastAsia="宋体" w:hAnsi="宋体"/>
          <w:sz w:val="18"/>
          <w:szCs w:val="18"/>
        </w:rPr>
        <w:t>7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249E" w14:textId="77777777" w:rsidR="00EA4440" w:rsidRDefault="00EA4440" w:rsidP="00250272">
      <w:r>
        <w:separator/>
      </w:r>
    </w:p>
  </w:endnote>
  <w:endnote w:type="continuationSeparator" w:id="0">
    <w:p w14:paraId="65F53D81" w14:textId="77777777" w:rsidR="00EA4440" w:rsidRDefault="00EA444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1FE72" w14:textId="77777777" w:rsidR="00EA4440" w:rsidRDefault="00EA4440" w:rsidP="00250272">
      <w:r>
        <w:separator/>
      </w:r>
    </w:p>
  </w:footnote>
  <w:footnote w:type="continuationSeparator" w:id="0">
    <w:p w14:paraId="0D054659" w14:textId="77777777" w:rsidR="00EA4440" w:rsidRDefault="00EA444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2B28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09DB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3980"/>
    <w:rsid w:val="005B5A0B"/>
    <w:rsid w:val="005C1ADB"/>
    <w:rsid w:val="005D010E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06FE"/>
    <w:rsid w:val="00B228B9"/>
    <w:rsid w:val="00B23E4B"/>
    <w:rsid w:val="00B36782"/>
    <w:rsid w:val="00B73F43"/>
    <w:rsid w:val="00B76DDF"/>
    <w:rsid w:val="00BB1B5A"/>
    <w:rsid w:val="00BB2D0B"/>
    <w:rsid w:val="00BB4062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35C8F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A444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25E1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2023-07-24T08:49:00Z</dcterms:created>
  <dcterms:modified xsi:type="dcterms:W3CDTF">2023-07-27T00:33:00Z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