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65D57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bookmarkEnd w:id="1"/>
      <w:r w:rsidR="00D04334" w:rsidRPr="00D04334">
        <w:rPr>
          <w:rFonts w:ascii="宋体" w:eastAsia="宋体" w:hAnsi="宋体" w:hint="eastAsia"/>
          <w:b/>
          <w:color w:val="000000"/>
          <w:sz w:val="18"/>
          <w:szCs w:val="18"/>
        </w:rPr>
        <w:t>异丙醇（质谱级）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0F1E5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1EFCDDE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</w:t>
      </w:r>
      <w:r w:rsidR="00D04334" w:rsidRPr="00D04334">
        <w:rPr>
          <w:rFonts w:ascii="宋体" w:eastAsia="宋体" w:hAnsi="宋体" w:hint="eastAsia"/>
          <w:sz w:val="18"/>
          <w:szCs w:val="18"/>
        </w:rPr>
        <w:t>异丙醇（质谱级）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1E5AED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</w:t>
      </w:r>
      <w:r w:rsidR="00D04334">
        <w:rPr>
          <w:rFonts w:ascii="宋体" w:eastAsia="宋体" w:hAnsi="宋体"/>
          <w:sz w:val="18"/>
          <w:szCs w:val="18"/>
        </w:rPr>
        <w:t>1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25DEFAE" w:rsidR="001261F7" w:rsidRPr="00F74DDA" w:rsidRDefault="00D04334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04334">
              <w:rPr>
                <w:rFonts w:ascii="宋体" w:eastAsia="宋体" w:hAnsi="宋体" w:hint="eastAsia"/>
                <w:sz w:val="18"/>
                <w:szCs w:val="18"/>
              </w:rPr>
              <w:t>异丙醇（质谱级）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F8059A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0F1E50" w:rsidRPr="00E01605">
        <w:rPr>
          <w:rFonts w:ascii="宋体" w:eastAsia="宋体" w:hAnsi="宋体"/>
          <w:sz w:val="18"/>
          <w:szCs w:val="18"/>
        </w:rPr>
        <w:t>20</w:t>
      </w:r>
      <w:r w:rsidR="000F1E50">
        <w:rPr>
          <w:rFonts w:ascii="宋体" w:eastAsia="宋体" w:hAnsi="宋体"/>
          <w:sz w:val="18"/>
          <w:szCs w:val="18"/>
        </w:rPr>
        <w:t>23</w:t>
      </w:r>
      <w:r w:rsidR="000F1E50" w:rsidRPr="00E01605">
        <w:rPr>
          <w:rFonts w:ascii="宋体" w:eastAsia="宋体" w:hAnsi="宋体" w:hint="eastAsia"/>
          <w:sz w:val="18"/>
          <w:szCs w:val="18"/>
        </w:rPr>
        <w:t>年</w:t>
      </w:r>
      <w:r w:rsidR="000F1E50">
        <w:rPr>
          <w:rFonts w:ascii="宋体" w:eastAsia="宋体" w:hAnsi="宋体" w:hint="eastAsia"/>
          <w:sz w:val="18"/>
          <w:szCs w:val="18"/>
        </w:rPr>
        <w:t>7</w:t>
      </w:r>
      <w:r w:rsidR="000F1E50" w:rsidRPr="00E01605">
        <w:rPr>
          <w:rFonts w:ascii="宋体" w:eastAsia="宋体" w:hAnsi="宋体" w:hint="eastAsia"/>
          <w:sz w:val="18"/>
          <w:szCs w:val="18"/>
        </w:rPr>
        <w:t>月</w:t>
      </w:r>
      <w:r w:rsidR="000F1E50">
        <w:rPr>
          <w:rFonts w:ascii="宋体" w:eastAsia="宋体" w:hAnsi="宋体" w:hint="eastAsia"/>
          <w:sz w:val="18"/>
          <w:szCs w:val="18"/>
        </w:rPr>
        <w:t>3</w:t>
      </w:r>
      <w:r w:rsidR="000F1E50">
        <w:rPr>
          <w:rFonts w:ascii="宋体" w:eastAsia="宋体" w:hAnsi="宋体"/>
          <w:sz w:val="18"/>
          <w:szCs w:val="18"/>
        </w:rPr>
        <w:t>1</w:t>
      </w:r>
      <w:r w:rsidR="000F1E50" w:rsidRPr="00E01605">
        <w:rPr>
          <w:rFonts w:ascii="宋体" w:eastAsia="宋体" w:hAnsi="宋体" w:hint="eastAsia"/>
          <w:sz w:val="18"/>
          <w:szCs w:val="18"/>
        </w:rPr>
        <w:t>日-</w:t>
      </w:r>
      <w:r w:rsidR="000F1E50" w:rsidRPr="00E01605">
        <w:rPr>
          <w:rFonts w:ascii="宋体" w:eastAsia="宋体" w:hAnsi="宋体"/>
          <w:sz w:val="18"/>
          <w:szCs w:val="18"/>
        </w:rPr>
        <w:t>20</w:t>
      </w:r>
      <w:r w:rsidR="000F1E50">
        <w:rPr>
          <w:rFonts w:ascii="宋体" w:eastAsia="宋体" w:hAnsi="宋体"/>
          <w:sz w:val="18"/>
          <w:szCs w:val="18"/>
        </w:rPr>
        <w:t>23</w:t>
      </w:r>
      <w:r w:rsidR="000F1E50" w:rsidRPr="00E01605">
        <w:rPr>
          <w:rFonts w:ascii="宋体" w:eastAsia="宋体" w:hAnsi="宋体" w:hint="eastAsia"/>
          <w:sz w:val="18"/>
          <w:szCs w:val="18"/>
        </w:rPr>
        <w:t>年</w:t>
      </w:r>
      <w:r w:rsidR="000F1E50">
        <w:rPr>
          <w:rFonts w:ascii="宋体" w:eastAsia="宋体" w:hAnsi="宋体"/>
          <w:sz w:val="18"/>
          <w:szCs w:val="18"/>
        </w:rPr>
        <w:t>8</w:t>
      </w:r>
      <w:r w:rsidR="000F1E50" w:rsidRPr="00E01605">
        <w:rPr>
          <w:rFonts w:ascii="宋体" w:eastAsia="宋体" w:hAnsi="宋体" w:hint="eastAsia"/>
          <w:sz w:val="18"/>
          <w:szCs w:val="18"/>
        </w:rPr>
        <w:t>月</w:t>
      </w:r>
      <w:r w:rsidR="000F1E50">
        <w:rPr>
          <w:rFonts w:ascii="宋体" w:eastAsia="宋体" w:hAnsi="宋体"/>
          <w:sz w:val="18"/>
          <w:szCs w:val="18"/>
        </w:rPr>
        <w:t>4</w:t>
      </w:r>
      <w:r w:rsidR="000F1E50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A7CB0A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F1E5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0F1E5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7396AF9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F1E50">
        <w:rPr>
          <w:rFonts w:ascii="宋体" w:eastAsia="宋体" w:hAnsi="宋体"/>
          <w:sz w:val="18"/>
          <w:szCs w:val="18"/>
        </w:rPr>
        <w:t>31</w:t>
      </w:r>
      <w:bookmarkStart w:id="5" w:name="_GoBack"/>
      <w:bookmarkEnd w:id="5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F9D39" w14:textId="77777777" w:rsidR="009B4274" w:rsidRDefault="009B4274" w:rsidP="00250272">
      <w:r>
        <w:separator/>
      </w:r>
    </w:p>
  </w:endnote>
  <w:endnote w:type="continuationSeparator" w:id="0">
    <w:p w14:paraId="0A8EB464" w14:textId="77777777" w:rsidR="009B4274" w:rsidRDefault="009B427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936E" w14:textId="77777777" w:rsidR="009B4274" w:rsidRDefault="009B4274" w:rsidP="00250272">
      <w:r>
        <w:separator/>
      </w:r>
    </w:p>
  </w:footnote>
  <w:footnote w:type="continuationSeparator" w:id="0">
    <w:p w14:paraId="5BAC4D3C" w14:textId="77777777" w:rsidR="009B4274" w:rsidRDefault="009B427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1E50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1A69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B4274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04334"/>
    <w:rsid w:val="00D20E73"/>
    <w:rsid w:val="00D32B91"/>
    <w:rsid w:val="00D32E29"/>
    <w:rsid w:val="00D33820"/>
    <w:rsid w:val="00D4617A"/>
    <w:rsid w:val="00D469D5"/>
    <w:rsid w:val="00D5412C"/>
    <w:rsid w:val="00D74851"/>
    <w:rsid w:val="00DB7C6D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D249A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2023-07-31T06:27:00Z</dcterms:created>
  <dcterms:modified xsi:type="dcterms:W3CDTF">2023-07-31T06:27:00Z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