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D4C99D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23E4B" w:rsidRPr="00B23E4B">
        <w:rPr>
          <w:rFonts w:ascii="宋体" w:eastAsia="宋体" w:hAnsi="宋体" w:hint="eastAsia"/>
          <w:b/>
          <w:color w:val="000000"/>
          <w:sz w:val="18"/>
          <w:szCs w:val="18"/>
        </w:rPr>
        <w:t>麻醉</w:t>
      </w:r>
      <w:r w:rsidR="00BB4062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r w:rsidR="002109DB" w:rsidRPr="002109DB">
        <w:rPr>
          <w:rFonts w:ascii="宋体" w:eastAsia="宋体" w:hAnsi="宋体" w:hint="eastAsia"/>
          <w:b/>
          <w:color w:val="000000"/>
          <w:sz w:val="18"/>
          <w:szCs w:val="18"/>
        </w:rPr>
        <w:t>一次性使用耳鼻</w:t>
      </w:r>
      <w:proofErr w:type="gramStart"/>
      <w:r w:rsidR="002109DB" w:rsidRPr="002109DB">
        <w:rPr>
          <w:rFonts w:ascii="宋体" w:eastAsia="宋体" w:hAnsi="宋体" w:hint="eastAsia"/>
          <w:b/>
          <w:color w:val="000000"/>
          <w:sz w:val="18"/>
          <w:szCs w:val="18"/>
        </w:rPr>
        <w:t>喉</w:t>
      </w:r>
      <w:proofErr w:type="gramEnd"/>
      <w:r w:rsidR="002109DB" w:rsidRPr="002109DB">
        <w:rPr>
          <w:rFonts w:ascii="宋体" w:eastAsia="宋体" w:hAnsi="宋体" w:hint="eastAsia"/>
          <w:b/>
          <w:color w:val="000000"/>
          <w:sz w:val="18"/>
          <w:szCs w:val="18"/>
        </w:rPr>
        <w:t>麻醉喷雾器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394E2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DABF093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23E4B" w:rsidRPr="00B23E4B">
        <w:rPr>
          <w:rFonts w:ascii="宋体" w:eastAsia="宋体" w:hAnsi="宋体" w:hint="eastAsia"/>
          <w:sz w:val="18"/>
          <w:szCs w:val="18"/>
        </w:rPr>
        <w:t>麻醉科</w:t>
      </w:r>
      <w:r w:rsidR="002109DB" w:rsidRPr="002109DB">
        <w:rPr>
          <w:rFonts w:ascii="宋体" w:eastAsia="宋体" w:hAnsi="宋体" w:hint="eastAsia"/>
          <w:sz w:val="18"/>
          <w:szCs w:val="18"/>
        </w:rPr>
        <w:t>一次性使用耳鼻喉麻醉喷雾器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A0E2F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172B28">
        <w:rPr>
          <w:rFonts w:ascii="宋体" w:eastAsia="宋体" w:hAnsi="宋体"/>
          <w:sz w:val="18"/>
          <w:szCs w:val="18"/>
        </w:rPr>
        <w:t>09</w:t>
      </w:r>
      <w:r w:rsidR="002109DB">
        <w:rPr>
          <w:rFonts w:ascii="宋体" w:eastAsia="宋体" w:hAnsi="宋体"/>
          <w:sz w:val="18"/>
          <w:szCs w:val="18"/>
        </w:rPr>
        <w:t>7</w:t>
      </w:r>
    </w:p>
    <w:p w14:paraId="18DB4780" w14:textId="0627E76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172B28">
        <w:rPr>
          <w:rFonts w:ascii="宋体" w:eastAsia="宋体" w:hAnsi="宋体" w:hint="eastAsia"/>
          <w:sz w:val="18"/>
          <w:szCs w:val="18"/>
        </w:rPr>
        <w:t>麻醉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268FFF85" w:rsidR="001261F7" w:rsidRPr="00F74DDA" w:rsidRDefault="002109D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一次性使用耳鼻</w:t>
            </w:r>
            <w:proofErr w:type="gramStart"/>
            <w:r w:rsidRPr="002109DB">
              <w:rPr>
                <w:rFonts w:ascii="宋体" w:eastAsia="宋体" w:hAnsi="宋体" w:hint="eastAsia"/>
                <w:sz w:val="18"/>
                <w:szCs w:val="18"/>
              </w:rPr>
              <w:t>喉</w:t>
            </w:r>
            <w:proofErr w:type="gramEnd"/>
            <w:r w:rsidRPr="002109DB">
              <w:rPr>
                <w:rFonts w:ascii="宋体" w:eastAsia="宋体" w:hAnsi="宋体" w:hint="eastAsia"/>
                <w:sz w:val="18"/>
                <w:szCs w:val="18"/>
              </w:rPr>
              <w:t>麻醉喷雾器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C819CF3" w14:textId="2669D3A6" w:rsidR="005D010E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用于临床麻醉时喷雾使用</w:t>
            </w:r>
            <w:r w:rsidR="005D010E" w:rsidRPr="005D010E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5149C445" w:rsidR="00993412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喷雾管可以塑形，内置钢丝软硬适中，不外露，可反复弯折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66D790A" w:rsidR="00F46B1B" w:rsidRPr="00FB3219" w:rsidRDefault="002109D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109DB">
              <w:rPr>
                <w:rFonts w:ascii="宋体" w:eastAsia="宋体" w:hAnsi="宋体" w:hint="eastAsia"/>
                <w:sz w:val="18"/>
                <w:szCs w:val="18"/>
              </w:rPr>
              <w:t>喷雾效果好，有一定压力，避免药物使用过多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C6F271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394E23" w:rsidRPr="00E01605">
        <w:rPr>
          <w:rFonts w:ascii="宋体" w:eastAsia="宋体" w:hAnsi="宋体"/>
          <w:sz w:val="18"/>
          <w:szCs w:val="18"/>
        </w:rPr>
        <w:t>20</w:t>
      </w:r>
      <w:r w:rsidR="00394E23">
        <w:rPr>
          <w:rFonts w:ascii="宋体" w:eastAsia="宋体" w:hAnsi="宋体"/>
          <w:sz w:val="18"/>
          <w:szCs w:val="18"/>
        </w:rPr>
        <w:t>23</w:t>
      </w:r>
      <w:r w:rsidR="00394E23" w:rsidRPr="00E01605">
        <w:rPr>
          <w:rFonts w:ascii="宋体" w:eastAsia="宋体" w:hAnsi="宋体" w:hint="eastAsia"/>
          <w:sz w:val="18"/>
          <w:szCs w:val="18"/>
        </w:rPr>
        <w:t>年</w:t>
      </w:r>
      <w:r w:rsidR="00394E23">
        <w:rPr>
          <w:rFonts w:ascii="宋体" w:eastAsia="宋体" w:hAnsi="宋体"/>
          <w:sz w:val="18"/>
          <w:szCs w:val="18"/>
        </w:rPr>
        <w:t>8</w:t>
      </w:r>
      <w:r w:rsidR="00394E23" w:rsidRPr="00E01605">
        <w:rPr>
          <w:rFonts w:ascii="宋体" w:eastAsia="宋体" w:hAnsi="宋体" w:hint="eastAsia"/>
          <w:sz w:val="18"/>
          <w:szCs w:val="18"/>
        </w:rPr>
        <w:t>月</w:t>
      </w:r>
      <w:r w:rsidR="00394E23">
        <w:rPr>
          <w:rFonts w:ascii="宋体" w:eastAsia="宋体" w:hAnsi="宋体" w:hint="eastAsia"/>
          <w:sz w:val="18"/>
          <w:szCs w:val="18"/>
        </w:rPr>
        <w:t>3</w:t>
      </w:r>
      <w:r w:rsidR="00394E23" w:rsidRPr="00E01605">
        <w:rPr>
          <w:rFonts w:ascii="宋体" w:eastAsia="宋体" w:hAnsi="宋体" w:hint="eastAsia"/>
          <w:sz w:val="18"/>
          <w:szCs w:val="18"/>
        </w:rPr>
        <w:t>日-</w:t>
      </w:r>
      <w:r w:rsidR="00394E23" w:rsidRPr="00E01605">
        <w:rPr>
          <w:rFonts w:ascii="宋体" w:eastAsia="宋体" w:hAnsi="宋体"/>
          <w:sz w:val="18"/>
          <w:szCs w:val="18"/>
        </w:rPr>
        <w:t>20</w:t>
      </w:r>
      <w:r w:rsidR="00394E23">
        <w:rPr>
          <w:rFonts w:ascii="宋体" w:eastAsia="宋体" w:hAnsi="宋体"/>
          <w:sz w:val="18"/>
          <w:szCs w:val="18"/>
        </w:rPr>
        <w:t>23</w:t>
      </w:r>
      <w:r w:rsidR="00394E23">
        <w:rPr>
          <w:rFonts w:ascii="宋体" w:eastAsia="宋体" w:hAnsi="宋体" w:hint="eastAsia"/>
          <w:sz w:val="18"/>
          <w:szCs w:val="18"/>
        </w:rPr>
        <w:t>年8</w:t>
      </w:r>
      <w:r w:rsidR="00394E23" w:rsidRPr="00E01605">
        <w:rPr>
          <w:rFonts w:ascii="宋体" w:eastAsia="宋体" w:hAnsi="宋体" w:hint="eastAsia"/>
          <w:sz w:val="18"/>
          <w:szCs w:val="18"/>
        </w:rPr>
        <w:t>月</w:t>
      </w:r>
      <w:r w:rsidR="00394E23">
        <w:rPr>
          <w:rFonts w:ascii="宋体" w:eastAsia="宋体" w:hAnsi="宋体"/>
          <w:sz w:val="18"/>
          <w:szCs w:val="18"/>
        </w:rPr>
        <w:t>9</w:t>
      </w:r>
      <w:r w:rsidR="00394E23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CB6263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172B28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394E23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45DE0D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394E23">
        <w:rPr>
          <w:rFonts w:ascii="宋体" w:eastAsia="宋体" w:hAnsi="宋体"/>
          <w:sz w:val="18"/>
          <w:szCs w:val="18"/>
        </w:rPr>
        <w:t>8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94E23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2CBE" w14:textId="77777777" w:rsidR="007E1D68" w:rsidRDefault="007E1D68" w:rsidP="00250272">
      <w:r>
        <w:separator/>
      </w:r>
    </w:p>
  </w:endnote>
  <w:endnote w:type="continuationSeparator" w:id="0">
    <w:p w14:paraId="3D282B22" w14:textId="77777777" w:rsidR="007E1D68" w:rsidRDefault="007E1D6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E06ED" w14:textId="77777777" w:rsidR="007E1D68" w:rsidRDefault="007E1D68" w:rsidP="00250272">
      <w:r>
        <w:separator/>
      </w:r>
    </w:p>
  </w:footnote>
  <w:footnote w:type="continuationSeparator" w:id="0">
    <w:p w14:paraId="43DBCE96" w14:textId="77777777" w:rsidR="007E1D68" w:rsidRDefault="007E1D6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2B28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09DB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4E23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3980"/>
    <w:rsid w:val="005B5A0B"/>
    <w:rsid w:val="005C1ADB"/>
    <w:rsid w:val="005D010E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1D68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06FE"/>
    <w:rsid w:val="00B228B9"/>
    <w:rsid w:val="00B23E4B"/>
    <w:rsid w:val="00B36782"/>
    <w:rsid w:val="00B73F43"/>
    <w:rsid w:val="00B76DDF"/>
    <w:rsid w:val="00BB1B5A"/>
    <w:rsid w:val="00BB2D0B"/>
    <w:rsid w:val="00BB4062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35C8F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A444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25E1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2023-08-03T07:01:00Z</dcterms:created>
  <dcterms:modified xsi:type="dcterms:W3CDTF">2023-08-03T07:01:00Z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