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462C09" w:rsidRPr="00462C09">
        <w:rPr>
          <w:rFonts w:cs="宋体" w:hint="eastAsia"/>
          <w:b/>
          <w:kern w:val="0"/>
          <w:sz w:val="28"/>
        </w:rPr>
        <w:t>麻醉科</w:t>
      </w:r>
      <w:r w:rsidR="00462C09" w:rsidRPr="00462C09">
        <w:rPr>
          <w:rFonts w:cs="宋体" w:hint="eastAsia"/>
          <w:b/>
          <w:kern w:val="0"/>
          <w:sz w:val="28"/>
        </w:rPr>
        <w:t>(</w:t>
      </w:r>
      <w:r w:rsidR="00462C09" w:rsidRPr="00462C09">
        <w:rPr>
          <w:rFonts w:cs="宋体" w:hint="eastAsia"/>
          <w:b/>
          <w:kern w:val="0"/>
          <w:sz w:val="28"/>
        </w:rPr>
        <w:t>大兴院区</w:t>
      </w:r>
      <w:r w:rsidR="00462C09" w:rsidRPr="00462C09">
        <w:rPr>
          <w:rFonts w:cs="宋体" w:hint="eastAsia"/>
          <w:b/>
          <w:kern w:val="0"/>
          <w:sz w:val="28"/>
        </w:rPr>
        <w:t>)</w:t>
      </w:r>
      <w:r w:rsidR="00AB1639" w:rsidRPr="00AB1639">
        <w:rPr>
          <w:rFonts w:hint="eastAsia"/>
        </w:rPr>
        <w:t xml:space="preserve"> </w:t>
      </w:r>
      <w:r w:rsidR="00AB1639" w:rsidRPr="00AB1639">
        <w:rPr>
          <w:rFonts w:cs="宋体" w:hint="eastAsia"/>
          <w:b/>
          <w:kern w:val="0"/>
          <w:sz w:val="28"/>
        </w:rPr>
        <w:t>高流量吸氧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462C09" w:rsidRPr="00462C09">
        <w:rPr>
          <w:rFonts w:cs="宋体" w:hint="eastAsia"/>
          <w:kern w:val="0"/>
          <w:sz w:val="28"/>
        </w:rPr>
        <w:t>麻醉科</w:t>
      </w:r>
      <w:r w:rsidR="00462C09" w:rsidRPr="00462C09">
        <w:rPr>
          <w:rFonts w:cs="宋体" w:hint="eastAsia"/>
          <w:kern w:val="0"/>
          <w:sz w:val="28"/>
        </w:rPr>
        <w:t>(</w:t>
      </w:r>
      <w:r w:rsidR="00462C09" w:rsidRPr="00462C09">
        <w:rPr>
          <w:rFonts w:cs="宋体" w:hint="eastAsia"/>
          <w:kern w:val="0"/>
          <w:sz w:val="28"/>
        </w:rPr>
        <w:t>大兴院区</w:t>
      </w:r>
      <w:r w:rsidR="00462C09" w:rsidRPr="00462C09">
        <w:rPr>
          <w:rFonts w:cs="宋体" w:hint="eastAsia"/>
          <w:kern w:val="0"/>
          <w:sz w:val="28"/>
        </w:rPr>
        <w:t>)</w:t>
      </w:r>
      <w:r w:rsidR="00AB1639" w:rsidRPr="00AB1639">
        <w:rPr>
          <w:rFonts w:hint="eastAsia"/>
        </w:rPr>
        <w:t xml:space="preserve"> </w:t>
      </w:r>
      <w:r w:rsidR="00AB1639" w:rsidRPr="00AB1639">
        <w:rPr>
          <w:rFonts w:cs="宋体" w:hint="eastAsia"/>
          <w:kern w:val="0"/>
          <w:sz w:val="28"/>
        </w:rPr>
        <w:t>高流量吸氧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AB1639" w:rsidRPr="00AB1639">
        <w:rPr>
          <w:rFonts w:cs="宋体" w:hint="eastAsia"/>
          <w:kern w:val="0"/>
          <w:sz w:val="28"/>
        </w:rPr>
        <w:t>北京福鼎奕隆医疗设备有限公司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462C09"/>
    <w:rsid w:val="00470E86"/>
    <w:rsid w:val="004B14B1"/>
    <w:rsid w:val="004E096B"/>
    <w:rsid w:val="004E7B76"/>
    <w:rsid w:val="004F5FA5"/>
    <w:rsid w:val="005A2771"/>
    <w:rsid w:val="006E4A41"/>
    <w:rsid w:val="0078761F"/>
    <w:rsid w:val="00821E28"/>
    <w:rsid w:val="008938F1"/>
    <w:rsid w:val="008B74B2"/>
    <w:rsid w:val="008D2382"/>
    <w:rsid w:val="008F3941"/>
    <w:rsid w:val="00930211"/>
    <w:rsid w:val="00970E10"/>
    <w:rsid w:val="009A0FC2"/>
    <w:rsid w:val="00A5157B"/>
    <w:rsid w:val="00AB1639"/>
    <w:rsid w:val="00AE46AA"/>
    <w:rsid w:val="00B34476"/>
    <w:rsid w:val="00C905E9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24</cp:revision>
  <dcterms:created xsi:type="dcterms:W3CDTF">2023-02-06T00:31:00Z</dcterms:created>
  <dcterms:modified xsi:type="dcterms:W3CDTF">2023-08-04T00:24:00Z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