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462C09" w:rsidRPr="00462C09">
        <w:rPr>
          <w:rFonts w:cs="宋体" w:hint="eastAsia"/>
          <w:b/>
          <w:kern w:val="0"/>
          <w:sz w:val="28"/>
        </w:rPr>
        <w:t>麻醉科</w:t>
      </w:r>
      <w:r w:rsidR="00462C09" w:rsidRPr="00462C09">
        <w:rPr>
          <w:rFonts w:cs="宋体" w:hint="eastAsia"/>
          <w:b/>
          <w:kern w:val="0"/>
          <w:sz w:val="28"/>
        </w:rPr>
        <w:t>(</w:t>
      </w:r>
      <w:r w:rsidR="00462C09" w:rsidRPr="00462C09">
        <w:rPr>
          <w:rFonts w:cs="宋体" w:hint="eastAsia"/>
          <w:b/>
          <w:kern w:val="0"/>
          <w:sz w:val="28"/>
        </w:rPr>
        <w:t>大兴院区</w:t>
      </w:r>
      <w:r w:rsidR="00462C09" w:rsidRPr="00462C09">
        <w:rPr>
          <w:rFonts w:cs="宋体" w:hint="eastAsia"/>
          <w:b/>
          <w:kern w:val="0"/>
          <w:sz w:val="28"/>
        </w:rPr>
        <w:t>)</w:t>
      </w:r>
      <w:r w:rsidR="00AB1639" w:rsidRPr="00AB1639">
        <w:rPr>
          <w:rFonts w:hint="eastAsia"/>
        </w:rPr>
        <w:t xml:space="preserve"> </w:t>
      </w:r>
      <w:r w:rsidR="00907B1B" w:rsidRPr="00907B1B">
        <w:rPr>
          <w:rFonts w:cs="宋体" w:hint="eastAsia"/>
          <w:b/>
          <w:kern w:val="0"/>
          <w:sz w:val="28"/>
        </w:rPr>
        <w:t>便携超声诊断设备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462C09" w:rsidRPr="00462C09">
        <w:rPr>
          <w:rFonts w:cs="宋体" w:hint="eastAsia"/>
          <w:kern w:val="0"/>
          <w:sz w:val="28"/>
        </w:rPr>
        <w:t>麻醉科</w:t>
      </w:r>
      <w:r w:rsidR="00462C09" w:rsidRPr="00462C09">
        <w:rPr>
          <w:rFonts w:cs="宋体" w:hint="eastAsia"/>
          <w:kern w:val="0"/>
          <w:sz w:val="28"/>
        </w:rPr>
        <w:t>(</w:t>
      </w:r>
      <w:r w:rsidR="00462C09" w:rsidRPr="00462C09">
        <w:rPr>
          <w:rFonts w:cs="宋体" w:hint="eastAsia"/>
          <w:kern w:val="0"/>
          <w:sz w:val="28"/>
        </w:rPr>
        <w:t>大兴院区</w:t>
      </w:r>
      <w:r w:rsidR="00462C09" w:rsidRPr="00462C09">
        <w:rPr>
          <w:rFonts w:cs="宋体" w:hint="eastAsia"/>
          <w:kern w:val="0"/>
          <w:sz w:val="28"/>
        </w:rPr>
        <w:t>)</w:t>
      </w:r>
      <w:r w:rsidR="00907B1B" w:rsidRPr="00907B1B">
        <w:rPr>
          <w:rFonts w:cs="宋体" w:hint="eastAsia"/>
          <w:kern w:val="0"/>
          <w:sz w:val="28"/>
        </w:rPr>
        <w:t xml:space="preserve"> </w:t>
      </w:r>
      <w:r w:rsidR="00907B1B" w:rsidRPr="00907B1B">
        <w:rPr>
          <w:rFonts w:cs="宋体" w:hint="eastAsia"/>
          <w:kern w:val="0"/>
          <w:sz w:val="28"/>
        </w:rPr>
        <w:t>便携超声诊断设备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907B1B" w:rsidRPr="00907B1B">
        <w:rPr>
          <w:rFonts w:cs="宋体" w:hint="eastAsia"/>
          <w:kern w:val="0"/>
          <w:sz w:val="28"/>
        </w:rPr>
        <w:t>北京万灵科技有限公司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462C09"/>
    <w:rsid w:val="00470E86"/>
    <w:rsid w:val="004B14B1"/>
    <w:rsid w:val="004E096B"/>
    <w:rsid w:val="004E7B76"/>
    <w:rsid w:val="004F5FA5"/>
    <w:rsid w:val="005A2771"/>
    <w:rsid w:val="006E4A41"/>
    <w:rsid w:val="0078761F"/>
    <w:rsid w:val="00821E28"/>
    <w:rsid w:val="008938F1"/>
    <w:rsid w:val="008B74B2"/>
    <w:rsid w:val="008D2382"/>
    <w:rsid w:val="008F3941"/>
    <w:rsid w:val="00907B1B"/>
    <w:rsid w:val="00930211"/>
    <w:rsid w:val="00970E10"/>
    <w:rsid w:val="009A0FC2"/>
    <w:rsid w:val="00A5157B"/>
    <w:rsid w:val="00AB1639"/>
    <w:rsid w:val="00AE46AA"/>
    <w:rsid w:val="00B34476"/>
    <w:rsid w:val="00C905E9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25</cp:revision>
  <dcterms:created xsi:type="dcterms:W3CDTF">2023-02-06T00:31:00Z</dcterms:created>
  <dcterms:modified xsi:type="dcterms:W3CDTF">2023-08-04T00:26:00Z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