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2BEAD87F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F117C9" w:rsidRPr="00F117C9">
        <w:rPr>
          <w:rFonts w:ascii="宋体" w:eastAsia="宋体" w:hAnsi="宋体" w:hint="eastAsia"/>
          <w:b/>
          <w:color w:val="000000"/>
          <w:sz w:val="18"/>
          <w:szCs w:val="18"/>
        </w:rPr>
        <w:t>麻醉科（大兴院区）</w:t>
      </w:r>
      <w:r w:rsidR="00530A5A" w:rsidRPr="00530A5A">
        <w:rPr>
          <w:rFonts w:ascii="宋体" w:eastAsia="宋体" w:hAnsi="宋体" w:hint="eastAsia"/>
          <w:b/>
          <w:color w:val="000000"/>
          <w:sz w:val="18"/>
          <w:szCs w:val="18"/>
        </w:rPr>
        <w:t>气压弹道式体外压力</w:t>
      </w:r>
      <w:proofErr w:type="gramStart"/>
      <w:r w:rsidR="00530A5A" w:rsidRPr="00530A5A">
        <w:rPr>
          <w:rFonts w:ascii="宋体" w:eastAsia="宋体" w:hAnsi="宋体" w:hint="eastAsia"/>
          <w:b/>
          <w:color w:val="000000"/>
          <w:sz w:val="18"/>
          <w:szCs w:val="18"/>
        </w:rPr>
        <w:t>波治疗仪</w:t>
      </w:r>
      <w:r w:rsidR="00BF3D28" w:rsidRPr="00BF3D28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proofErr w:type="gramEnd"/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5F251291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</w:t>
      </w:r>
      <w:r w:rsidR="00F117C9" w:rsidRPr="00F117C9">
        <w:rPr>
          <w:rFonts w:ascii="宋体" w:eastAsia="宋体" w:hAnsi="宋体" w:hint="eastAsia"/>
          <w:sz w:val="18"/>
          <w:szCs w:val="18"/>
        </w:rPr>
        <w:t>麻醉科（大兴院区）</w:t>
      </w:r>
      <w:r w:rsidR="00530A5A" w:rsidRPr="00530A5A">
        <w:rPr>
          <w:rFonts w:ascii="宋体" w:eastAsia="宋体" w:hAnsi="宋体" w:hint="eastAsia"/>
          <w:sz w:val="18"/>
          <w:szCs w:val="18"/>
        </w:rPr>
        <w:t>气压弹道式体外压力</w:t>
      </w:r>
      <w:proofErr w:type="gramStart"/>
      <w:r w:rsidR="00530A5A" w:rsidRPr="00530A5A">
        <w:rPr>
          <w:rFonts w:ascii="宋体" w:eastAsia="宋体" w:hAnsi="宋体" w:hint="eastAsia"/>
          <w:sz w:val="18"/>
          <w:szCs w:val="18"/>
        </w:rPr>
        <w:t>波治疗</w:t>
      </w:r>
      <w:proofErr w:type="gramEnd"/>
      <w:r w:rsidR="00530A5A" w:rsidRPr="00530A5A">
        <w:rPr>
          <w:rFonts w:ascii="宋体" w:eastAsia="宋体" w:hAnsi="宋体" w:hint="eastAsia"/>
          <w:sz w:val="18"/>
          <w:szCs w:val="18"/>
        </w:rPr>
        <w:t>仪</w:t>
      </w:r>
      <w:r w:rsidR="00BF3D28" w:rsidRPr="00BF3D28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1E320465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F26733" w:rsidRPr="00F26733">
        <w:rPr>
          <w:rFonts w:ascii="宋体" w:eastAsia="宋体" w:hAnsi="宋体"/>
          <w:sz w:val="18"/>
          <w:szCs w:val="18"/>
        </w:rPr>
        <w:t>CGZX-HW-2023-</w:t>
      </w:r>
      <w:r w:rsidR="00F7688D">
        <w:rPr>
          <w:rFonts w:ascii="宋体" w:eastAsia="宋体" w:hAnsi="宋体"/>
          <w:sz w:val="18"/>
          <w:szCs w:val="18"/>
        </w:rPr>
        <w:t>0</w:t>
      </w:r>
      <w:r w:rsidR="00F117C9">
        <w:rPr>
          <w:rFonts w:ascii="宋体" w:eastAsia="宋体" w:hAnsi="宋体"/>
          <w:sz w:val="18"/>
          <w:szCs w:val="18"/>
        </w:rPr>
        <w:t>83</w:t>
      </w:r>
      <w:r w:rsidR="00530A5A">
        <w:rPr>
          <w:rFonts w:ascii="宋体" w:eastAsia="宋体" w:hAnsi="宋体"/>
          <w:sz w:val="18"/>
          <w:szCs w:val="18"/>
        </w:rPr>
        <w:t>5</w:t>
      </w:r>
    </w:p>
    <w:p w14:paraId="18DB4780" w14:textId="7CC6801C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F117C9">
        <w:rPr>
          <w:rFonts w:ascii="宋体" w:eastAsia="宋体" w:hAnsi="宋体" w:hint="eastAsia"/>
          <w:sz w:val="18"/>
          <w:szCs w:val="18"/>
        </w:rPr>
        <w:t>麻醉</w:t>
      </w:r>
      <w:r w:rsidR="00BF3D28">
        <w:rPr>
          <w:rFonts w:ascii="宋体" w:eastAsia="宋体" w:hAnsi="宋体" w:hint="eastAsia"/>
          <w:sz w:val="18"/>
          <w:szCs w:val="18"/>
        </w:rPr>
        <w:t>科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1EC49062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E47AB7"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760389B8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6B1B41">
        <w:rPr>
          <w:rFonts w:ascii="宋体" w:eastAsia="宋体" w:hAnsi="宋体" w:hint="eastAsia"/>
          <w:sz w:val="18"/>
          <w:szCs w:val="18"/>
        </w:rPr>
        <w:t>财政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134"/>
        <w:gridCol w:w="5386"/>
      </w:tblGrid>
      <w:tr w:rsidR="00764C9A" w14:paraId="439BA3DC" w14:textId="77777777" w:rsidTr="00BF3750">
        <w:trPr>
          <w:trHeight w:val="34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2CA28" w14:textId="77777777" w:rsidR="00764C9A" w:rsidRDefault="00764C9A" w:rsidP="00F7688D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2B99">
              <w:rPr>
                <w:rFonts w:ascii="宋体" w:eastAsia="宋体" w:hAnsi="宋体" w:hint="eastAsia"/>
                <w:sz w:val="18"/>
                <w:szCs w:val="18"/>
              </w:rPr>
              <w:t>设备</w:t>
            </w:r>
            <w:r w:rsidRPr="001B2B99">
              <w:rPr>
                <w:rFonts w:ascii="宋体" w:eastAsia="宋体" w:hAnsi="宋体"/>
                <w:sz w:val="18"/>
                <w:szCs w:val="18"/>
              </w:rPr>
              <w:t>/货物名称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241A4" w14:textId="77777777" w:rsidR="00764C9A" w:rsidRDefault="00764C9A" w:rsidP="00F7688D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CF3A4" w14:textId="77777777" w:rsidR="00764C9A" w:rsidRDefault="00764C9A" w:rsidP="00F7688D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764C9A" w14:paraId="1872CDBE" w14:textId="77777777" w:rsidTr="00BF3750">
        <w:trPr>
          <w:trHeight w:val="101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3CA0C" w14:textId="2160981A" w:rsidR="00764C9A" w:rsidRPr="001B2B99" w:rsidRDefault="00530A5A" w:rsidP="00A2501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30A5A">
              <w:rPr>
                <w:rFonts w:ascii="宋体" w:eastAsia="宋体" w:hAnsi="宋体" w:hint="eastAsia"/>
                <w:sz w:val="18"/>
                <w:szCs w:val="18"/>
              </w:rPr>
              <w:t>气压弹道式体外压力</w:t>
            </w:r>
            <w:proofErr w:type="gramStart"/>
            <w:r w:rsidRPr="00530A5A">
              <w:rPr>
                <w:rFonts w:ascii="宋体" w:eastAsia="宋体" w:hAnsi="宋体" w:hint="eastAsia"/>
                <w:sz w:val="18"/>
                <w:szCs w:val="18"/>
              </w:rPr>
              <w:t>波治疗</w:t>
            </w:r>
            <w:proofErr w:type="gramEnd"/>
            <w:r w:rsidRPr="00530A5A">
              <w:rPr>
                <w:rFonts w:ascii="宋体" w:eastAsia="宋体" w:hAnsi="宋体" w:hint="eastAsia"/>
                <w:sz w:val="18"/>
                <w:szCs w:val="18"/>
              </w:rPr>
              <w:t>仪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B1CE1" w14:textId="26C3D81A" w:rsidR="00764C9A" w:rsidRPr="001B2B99" w:rsidRDefault="00530A5A" w:rsidP="00A2501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45CE2" w14:textId="4F4BAC4F" w:rsidR="001204B6" w:rsidRDefault="001204B6" w:rsidP="00764C9A">
            <w:pPr>
              <w:pStyle w:val="aa"/>
              <w:numPr>
                <w:ilvl w:val="0"/>
                <w:numId w:val="4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1204B6">
              <w:rPr>
                <w:rFonts w:ascii="宋体" w:eastAsia="宋体" w:hAnsi="宋体" w:hint="eastAsia"/>
                <w:sz w:val="18"/>
                <w:szCs w:val="18"/>
              </w:rPr>
              <w:t>手柄为气压弹道式原理设计</w:t>
            </w:r>
          </w:p>
          <w:p w14:paraId="43350DAD" w14:textId="4B5BD5FF" w:rsidR="002C277E" w:rsidRDefault="002C277E" w:rsidP="00764C9A">
            <w:pPr>
              <w:pStyle w:val="aa"/>
              <w:numPr>
                <w:ilvl w:val="0"/>
                <w:numId w:val="4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2C277E">
              <w:rPr>
                <w:rFonts w:ascii="宋体" w:eastAsia="宋体" w:hAnsi="宋体" w:hint="eastAsia"/>
                <w:sz w:val="18"/>
                <w:szCs w:val="18"/>
              </w:rPr>
              <w:t>工作压力：</w:t>
            </w:r>
            <w:r w:rsidRPr="002C277E">
              <w:rPr>
                <w:rFonts w:ascii="宋体" w:eastAsia="宋体" w:hAnsi="宋体"/>
                <w:sz w:val="18"/>
                <w:szCs w:val="18"/>
              </w:rPr>
              <w:t>1</w:t>
            </w:r>
            <w:r w:rsidR="001204B6">
              <w:rPr>
                <w:rFonts w:ascii="宋体" w:eastAsia="宋体" w:hAnsi="宋体"/>
                <w:sz w:val="18"/>
                <w:szCs w:val="18"/>
              </w:rPr>
              <w:t>-5</w:t>
            </w:r>
            <w:r w:rsidRPr="002C277E">
              <w:rPr>
                <w:rFonts w:ascii="宋体" w:eastAsia="宋体" w:hAnsi="宋体"/>
                <w:sz w:val="18"/>
                <w:szCs w:val="18"/>
              </w:rPr>
              <w:t>bar 治疗时连续可调</w:t>
            </w:r>
            <w:r w:rsidR="001204B6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="001204B6" w:rsidRPr="001204B6">
              <w:rPr>
                <w:rFonts w:ascii="宋体" w:eastAsia="宋体" w:hAnsi="宋体" w:hint="eastAsia"/>
                <w:sz w:val="18"/>
                <w:szCs w:val="18"/>
              </w:rPr>
              <w:t>工作频率</w:t>
            </w:r>
            <w:r w:rsidR="001204B6">
              <w:rPr>
                <w:rFonts w:ascii="宋体" w:eastAsia="宋体" w:hAnsi="宋体" w:hint="eastAsia"/>
                <w:sz w:val="18"/>
                <w:szCs w:val="18"/>
              </w:rPr>
              <w:t>可调</w:t>
            </w:r>
            <w:bookmarkStart w:id="0" w:name="_GoBack"/>
            <w:bookmarkEnd w:id="0"/>
          </w:p>
          <w:p w14:paraId="0A0FBA82" w14:textId="6C132B64" w:rsidR="00764C9A" w:rsidRPr="001204B6" w:rsidRDefault="001204B6" w:rsidP="001204B6">
            <w:pPr>
              <w:pStyle w:val="aa"/>
              <w:numPr>
                <w:ilvl w:val="0"/>
                <w:numId w:val="4"/>
              </w:numPr>
              <w:ind w:firstLineChars="0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1204B6">
              <w:rPr>
                <w:rFonts w:ascii="宋体" w:eastAsia="宋体" w:hAnsi="宋体" w:hint="eastAsia"/>
                <w:sz w:val="18"/>
                <w:szCs w:val="18"/>
              </w:rPr>
              <w:t>配备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多种治疗头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73C72A01" w14:textId="7F530503" w:rsidR="00E47AB7" w:rsidRDefault="00E47AB7" w:rsidP="00E47AB7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3.1供应商需在公示期</w:t>
      </w:r>
      <w:r>
        <w:rPr>
          <w:rFonts w:ascii="宋体" w:eastAsia="宋体" w:hAnsi="宋体" w:hint="eastAsia"/>
          <w:color w:val="FF0000"/>
          <w:sz w:val="18"/>
          <w:szCs w:val="18"/>
        </w:rPr>
        <w:t>2023年</w:t>
      </w:r>
      <w:r w:rsidR="00234A8C">
        <w:rPr>
          <w:rFonts w:ascii="宋体" w:eastAsia="宋体" w:hAnsi="宋体"/>
          <w:color w:val="FF0000"/>
          <w:sz w:val="18"/>
          <w:szCs w:val="18"/>
        </w:rPr>
        <w:t>8</w:t>
      </w:r>
      <w:r w:rsidR="009667BB" w:rsidRPr="009667BB">
        <w:rPr>
          <w:rFonts w:ascii="宋体" w:eastAsia="宋体" w:hAnsi="宋体"/>
          <w:color w:val="FF0000"/>
          <w:sz w:val="18"/>
          <w:szCs w:val="18"/>
        </w:rPr>
        <w:t>月</w:t>
      </w:r>
      <w:r w:rsidR="00234A8C">
        <w:rPr>
          <w:rFonts w:ascii="宋体" w:eastAsia="宋体" w:hAnsi="宋体" w:hint="eastAsia"/>
          <w:color w:val="FF0000"/>
          <w:sz w:val="18"/>
          <w:szCs w:val="18"/>
        </w:rPr>
        <w:t>4</w:t>
      </w:r>
      <w:r w:rsidR="009667BB" w:rsidRPr="009667BB">
        <w:rPr>
          <w:rFonts w:ascii="宋体" w:eastAsia="宋体" w:hAnsi="宋体"/>
          <w:color w:val="FF0000"/>
          <w:sz w:val="18"/>
          <w:szCs w:val="18"/>
        </w:rPr>
        <w:t>日</w:t>
      </w:r>
      <w:r>
        <w:rPr>
          <w:rFonts w:ascii="宋体" w:eastAsia="宋体" w:hAnsi="宋体" w:hint="eastAsia"/>
          <w:color w:val="FF0000"/>
          <w:sz w:val="18"/>
          <w:szCs w:val="18"/>
        </w:rPr>
        <w:t>-2023年</w:t>
      </w:r>
      <w:r w:rsidR="00234A8C">
        <w:rPr>
          <w:rFonts w:ascii="宋体" w:eastAsia="宋体" w:hAnsi="宋体" w:hint="eastAsia"/>
          <w:color w:val="FF0000"/>
          <w:sz w:val="18"/>
          <w:szCs w:val="18"/>
        </w:rPr>
        <w:t>8</w:t>
      </w:r>
      <w:r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234A8C">
        <w:rPr>
          <w:rFonts w:ascii="宋体" w:eastAsia="宋体" w:hAnsi="宋体"/>
          <w:color w:val="FF0000"/>
          <w:sz w:val="18"/>
          <w:szCs w:val="18"/>
        </w:rPr>
        <w:t>10</w:t>
      </w:r>
      <w:r>
        <w:rPr>
          <w:rFonts w:ascii="宋体" w:eastAsia="宋体" w:hAnsi="宋体" w:hint="eastAsia"/>
          <w:color w:val="FF0000"/>
          <w:sz w:val="18"/>
          <w:szCs w:val="18"/>
        </w:rPr>
        <w:t>日下午16:00前</w:t>
      </w:r>
      <w:r>
        <w:rPr>
          <w:rFonts w:ascii="宋体" w:eastAsia="宋体" w:hAnsi="宋体" w:hint="eastAsia"/>
          <w:sz w:val="18"/>
          <w:szCs w:val="18"/>
        </w:rPr>
        <w:t>，将供应商资质（含联系人、联系方式）及相关资料按照“</w:t>
      </w:r>
      <w:r>
        <w:rPr>
          <w:rFonts w:ascii="宋体" w:eastAsia="宋体" w:hAnsi="宋体" w:hint="eastAsia"/>
          <w:b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的邮件标题格式，发送至CGZX@pkufh.com进行线上报名，未按标题格式发送或逾期发送无效。</w:t>
      </w:r>
    </w:p>
    <w:p w14:paraId="25872543" w14:textId="7ABB3A0A" w:rsidR="008E7FB1" w:rsidRPr="00E47AB7" w:rsidRDefault="00E47AB7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 供应商需在</w:t>
      </w:r>
      <w:r>
        <w:rPr>
          <w:rFonts w:ascii="宋体" w:eastAsia="宋体" w:hAnsi="宋体" w:hint="eastAsia"/>
          <w:color w:val="FF0000"/>
          <w:sz w:val="18"/>
          <w:szCs w:val="18"/>
        </w:rPr>
        <w:t>2023年</w:t>
      </w:r>
      <w:r w:rsidR="00234A8C">
        <w:rPr>
          <w:rFonts w:ascii="宋体" w:eastAsia="宋体" w:hAnsi="宋体"/>
          <w:color w:val="FF0000"/>
          <w:sz w:val="18"/>
          <w:szCs w:val="18"/>
        </w:rPr>
        <w:t>8</w:t>
      </w:r>
      <w:r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234A8C">
        <w:rPr>
          <w:rFonts w:ascii="宋体" w:eastAsia="宋体" w:hAnsi="宋体"/>
          <w:color w:val="FF0000"/>
          <w:sz w:val="18"/>
          <w:szCs w:val="18"/>
        </w:rPr>
        <w:t>11</w:t>
      </w:r>
      <w:r>
        <w:rPr>
          <w:rFonts w:ascii="宋体" w:eastAsia="宋体" w:hAnsi="宋体" w:hint="eastAsia"/>
          <w:color w:val="FF0000"/>
          <w:sz w:val="18"/>
          <w:szCs w:val="18"/>
        </w:rPr>
        <w:t>日</w:t>
      </w:r>
      <w:r w:rsidR="005C29FD">
        <w:rPr>
          <w:rFonts w:ascii="宋体" w:eastAsia="宋体" w:hAnsi="宋体" w:hint="eastAsia"/>
          <w:color w:val="FF0000"/>
          <w:sz w:val="18"/>
          <w:szCs w:val="18"/>
        </w:rPr>
        <w:t>上</w:t>
      </w:r>
      <w:r>
        <w:rPr>
          <w:rFonts w:ascii="宋体" w:eastAsia="宋体" w:hAnsi="宋体" w:hint="eastAsia"/>
          <w:color w:val="FF0000"/>
          <w:sz w:val="18"/>
          <w:szCs w:val="18"/>
        </w:rPr>
        <w:t>午</w:t>
      </w:r>
      <w:r w:rsidR="005C29FD">
        <w:rPr>
          <w:rFonts w:ascii="宋体" w:eastAsia="宋体" w:hAnsi="宋体"/>
          <w:color w:val="FF0000"/>
          <w:sz w:val="18"/>
          <w:szCs w:val="18"/>
        </w:rPr>
        <w:t>9</w:t>
      </w:r>
      <w:r>
        <w:rPr>
          <w:rFonts w:ascii="宋体" w:eastAsia="宋体" w:hAnsi="宋体" w:hint="eastAsia"/>
          <w:color w:val="FF0000"/>
          <w:sz w:val="18"/>
          <w:szCs w:val="18"/>
        </w:rPr>
        <w:t>：00-1</w:t>
      </w:r>
      <w:r w:rsidR="005C29FD">
        <w:rPr>
          <w:rFonts w:ascii="宋体" w:eastAsia="宋体" w:hAnsi="宋体"/>
          <w:color w:val="FF0000"/>
          <w:sz w:val="18"/>
          <w:szCs w:val="18"/>
        </w:rPr>
        <w:t>0</w:t>
      </w:r>
      <w:r>
        <w:rPr>
          <w:rFonts w:ascii="宋体" w:eastAsia="宋体" w:hAnsi="宋体" w:hint="eastAsia"/>
          <w:color w:val="FF0000"/>
          <w:sz w:val="18"/>
          <w:szCs w:val="18"/>
        </w:rPr>
        <w:t>：00</w:t>
      </w:r>
      <w:r>
        <w:rPr>
          <w:rFonts w:ascii="宋体" w:eastAsia="宋体" w:hAnsi="宋体" w:hint="eastAsia"/>
          <w:sz w:val="18"/>
          <w:szCs w:val="18"/>
        </w:rPr>
        <w:t>到北京大学第一医院采购中心</w:t>
      </w:r>
      <w:r>
        <w:rPr>
          <w:rFonts w:ascii="宋体" w:eastAsia="宋体" w:hAnsi="宋体" w:hint="eastAsia"/>
          <w:sz w:val="18"/>
          <w:szCs w:val="18"/>
          <w:highlight w:val="yellow"/>
        </w:rPr>
        <w:t>（北京市西城区</w:t>
      </w:r>
      <w:proofErr w:type="gramStart"/>
      <w:r>
        <w:rPr>
          <w:rFonts w:ascii="宋体" w:eastAsia="宋体" w:hAnsi="宋体" w:hint="eastAsia"/>
          <w:sz w:val="18"/>
          <w:szCs w:val="18"/>
          <w:highlight w:val="yellow"/>
        </w:rPr>
        <w:t>大红罗厂</w:t>
      </w:r>
      <w:proofErr w:type="gramEnd"/>
      <w:r>
        <w:rPr>
          <w:rFonts w:ascii="宋体" w:eastAsia="宋体" w:hAnsi="宋体" w:hint="eastAsia"/>
          <w:sz w:val="18"/>
          <w:szCs w:val="18"/>
          <w:highlight w:val="yellow"/>
        </w:rPr>
        <w:t>街6号）</w:t>
      </w:r>
      <w:r>
        <w:rPr>
          <w:rFonts w:ascii="宋体" w:eastAsia="宋体" w:hAnsi="宋体" w:hint="eastAsia"/>
          <w:sz w:val="18"/>
          <w:szCs w:val="18"/>
        </w:rPr>
        <w:t>进行</w:t>
      </w:r>
      <w:r>
        <w:rPr>
          <w:rFonts w:ascii="宋体" w:eastAsia="宋体" w:hAnsi="宋体" w:hint="eastAsia"/>
          <w:b/>
          <w:sz w:val="18"/>
          <w:szCs w:val="18"/>
        </w:rPr>
        <w:t>现场报名</w:t>
      </w:r>
      <w:r>
        <w:rPr>
          <w:rFonts w:ascii="宋体" w:eastAsia="宋体" w:hAnsi="宋体" w:hint="eastAsia"/>
          <w:sz w:val="18"/>
          <w:szCs w:val="18"/>
        </w:rPr>
        <w:t>，逾期无效。</w:t>
      </w:r>
    </w:p>
    <w:p w14:paraId="4CAD31F6" w14:textId="012D0328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6B1B41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="006B1B41">
        <w:rPr>
          <w:rFonts w:ascii="宋体" w:eastAsia="宋体" w:hAnsi="宋体" w:hint="eastAsia"/>
          <w:color w:val="FF0000"/>
          <w:sz w:val="18"/>
          <w:szCs w:val="18"/>
        </w:rPr>
        <w:t>另附一份技术参数及彩页</w:t>
      </w:r>
      <w:r w:rsidRPr="00EF7148">
        <w:rPr>
          <w:rFonts w:ascii="宋体" w:eastAsia="宋体" w:hAnsi="宋体" w:hint="eastAsia"/>
          <w:sz w:val="18"/>
          <w:szCs w:val="18"/>
        </w:rPr>
        <w:t>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EF7148">
        <w:rPr>
          <w:rFonts w:ascii="宋体" w:eastAsia="宋体" w:hAnsi="宋体"/>
          <w:sz w:val="18"/>
          <w:szCs w:val="18"/>
        </w:rPr>
        <w:t>若参</w:t>
      </w:r>
      <w:proofErr w:type="gramEnd"/>
      <w:r w:rsidRPr="00EF7148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66D6F06D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</w:t>
      </w:r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北京市西城区</w:t>
      </w:r>
      <w:proofErr w:type="gramStart"/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街</w:t>
      </w:r>
      <w:r w:rsidR="00E47AB7" w:rsidRPr="00E47AB7">
        <w:rPr>
          <w:rFonts w:ascii="宋体" w:eastAsia="宋体" w:hAnsi="宋体"/>
          <w:color w:val="000000"/>
          <w:sz w:val="18"/>
          <w:szCs w:val="18"/>
        </w:rPr>
        <w:t>6号 采购中心</w:t>
      </w:r>
    </w:p>
    <w:p w14:paraId="45A08985" w14:textId="15E690BB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6.2联系人及联系电话： 孔</w:t>
      </w:r>
      <w:r w:rsidR="00CE24DA">
        <w:rPr>
          <w:rFonts w:ascii="宋体" w:eastAsia="宋体" w:hAnsi="宋体" w:hint="eastAsia"/>
          <w:color w:val="000000"/>
          <w:sz w:val="18"/>
          <w:szCs w:val="18"/>
        </w:rPr>
        <w:t>老师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E47AB7">
        <w:rPr>
          <w:rFonts w:ascii="宋体" w:eastAsia="宋体" w:hAnsi="宋体"/>
          <w:color w:val="000000"/>
          <w:sz w:val="18"/>
          <w:szCs w:val="18"/>
        </w:rPr>
        <w:t>6819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5AF5CAB9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202</w:t>
      </w:r>
      <w:r w:rsidR="006B1B41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786C86">
        <w:rPr>
          <w:rFonts w:ascii="宋体" w:eastAsia="宋体" w:hAnsi="宋体"/>
          <w:sz w:val="18"/>
          <w:szCs w:val="18"/>
        </w:rPr>
        <w:t>8</w:t>
      </w:r>
      <w:r>
        <w:rPr>
          <w:rFonts w:ascii="宋体" w:eastAsia="宋体" w:hAnsi="宋体" w:hint="eastAsia"/>
          <w:sz w:val="18"/>
          <w:szCs w:val="18"/>
        </w:rPr>
        <w:t>月</w:t>
      </w:r>
      <w:r w:rsidR="00786C86">
        <w:rPr>
          <w:rFonts w:ascii="宋体" w:eastAsia="宋体" w:hAnsi="宋体"/>
          <w:sz w:val="18"/>
          <w:szCs w:val="18"/>
        </w:rPr>
        <w:t>4</w:t>
      </w:r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C5E143" w14:textId="77777777" w:rsidR="0055712A" w:rsidRDefault="0055712A" w:rsidP="00250272">
      <w:r>
        <w:separator/>
      </w:r>
    </w:p>
  </w:endnote>
  <w:endnote w:type="continuationSeparator" w:id="0">
    <w:p w14:paraId="75AC366D" w14:textId="77777777" w:rsidR="0055712A" w:rsidRDefault="0055712A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B2EE0B" w14:textId="77777777" w:rsidR="0055712A" w:rsidRDefault="0055712A" w:rsidP="00250272">
      <w:r>
        <w:separator/>
      </w:r>
    </w:p>
  </w:footnote>
  <w:footnote w:type="continuationSeparator" w:id="0">
    <w:p w14:paraId="7BA41C48" w14:textId="77777777" w:rsidR="0055712A" w:rsidRDefault="0055712A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C6D2AC3"/>
    <w:multiLevelType w:val="hybridMultilevel"/>
    <w:tmpl w:val="6E2CF3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17117"/>
    <w:rsid w:val="00037702"/>
    <w:rsid w:val="000604CC"/>
    <w:rsid w:val="00081A4E"/>
    <w:rsid w:val="00087CCC"/>
    <w:rsid w:val="000A20D9"/>
    <w:rsid w:val="000C2621"/>
    <w:rsid w:val="000C6525"/>
    <w:rsid w:val="000D67E9"/>
    <w:rsid w:val="000F00FD"/>
    <w:rsid w:val="000F640D"/>
    <w:rsid w:val="000F6EAC"/>
    <w:rsid w:val="001204B6"/>
    <w:rsid w:val="001544B0"/>
    <w:rsid w:val="001630C4"/>
    <w:rsid w:val="00174E1E"/>
    <w:rsid w:val="001A0344"/>
    <w:rsid w:val="001A0984"/>
    <w:rsid w:val="001A5541"/>
    <w:rsid w:val="001B5028"/>
    <w:rsid w:val="001E39E5"/>
    <w:rsid w:val="001F485B"/>
    <w:rsid w:val="00216136"/>
    <w:rsid w:val="00216C0E"/>
    <w:rsid w:val="00222AF7"/>
    <w:rsid w:val="00234A8C"/>
    <w:rsid w:val="002448ED"/>
    <w:rsid w:val="00250272"/>
    <w:rsid w:val="002537CF"/>
    <w:rsid w:val="00276DAC"/>
    <w:rsid w:val="002B07E0"/>
    <w:rsid w:val="002B1B02"/>
    <w:rsid w:val="002B2208"/>
    <w:rsid w:val="002C0BF4"/>
    <w:rsid w:val="002C277E"/>
    <w:rsid w:val="002E1A71"/>
    <w:rsid w:val="00303740"/>
    <w:rsid w:val="00327FAF"/>
    <w:rsid w:val="00367714"/>
    <w:rsid w:val="00370720"/>
    <w:rsid w:val="003A1F03"/>
    <w:rsid w:val="003C7523"/>
    <w:rsid w:val="004015D8"/>
    <w:rsid w:val="00405F2B"/>
    <w:rsid w:val="004400FF"/>
    <w:rsid w:val="00446838"/>
    <w:rsid w:val="004674B8"/>
    <w:rsid w:val="004850E0"/>
    <w:rsid w:val="00497A41"/>
    <w:rsid w:val="004E0113"/>
    <w:rsid w:val="00504A29"/>
    <w:rsid w:val="00510F78"/>
    <w:rsid w:val="00516415"/>
    <w:rsid w:val="00530A5A"/>
    <w:rsid w:val="00535838"/>
    <w:rsid w:val="00537D4F"/>
    <w:rsid w:val="00554C44"/>
    <w:rsid w:val="0055712A"/>
    <w:rsid w:val="0056288E"/>
    <w:rsid w:val="005877DE"/>
    <w:rsid w:val="005B1CB7"/>
    <w:rsid w:val="005B5A0B"/>
    <w:rsid w:val="005C29FD"/>
    <w:rsid w:val="005D49C1"/>
    <w:rsid w:val="005F516E"/>
    <w:rsid w:val="00605530"/>
    <w:rsid w:val="00611CFB"/>
    <w:rsid w:val="0063199E"/>
    <w:rsid w:val="00655B76"/>
    <w:rsid w:val="006562B9"/>
    <w:rsid w:val="00662262"/>
    <w:rsid w:val="00697701"/>
    <w:rsid w:val="006B1B41"/>
    <w:rsid w:val="006B321C"/>
    <w:rsid w:val="006E618B"/>
    <w:rsid w:val="006F2A10"/>
    <w:rsid w:val="0072169A"/>
    <w:rsid w:val="007312EB"/>
    <w:rsid w:val="007544B6"/>
    <w:rsid w:val="00764C9A"/>
    <w:rsid w:val="00781867"/>
    <w:rsid w:val="0078572B"/>
    <w:rsid w:val="00786C86"/>
    <w:rsid w:val="0078724D"/>
    <w:rsid w:val="00787BE4"/>
    <w:rsid w:val="007A6342"/>
    <w:rsid w:val="007E4C50"/>
    <w:rsid w:val="007F27D8"/>
    <w:rsid w:val="007F4F3B"/>
    <w:rsid w:val="008171CF"/>
    <w:rsid w:val="00830E4F"/>
    <w:rsid w:val="00837DAE"/>
    <w:rsid w:val="00846CBB"/>
    <w:rsid w:val="008535EB"/>
    <w:rsid w:val="00861886"/>
    <w:rsid w:val="008653C2"/>
    <w:rsid w:val="0087120D"/>
    <w:rsid w:val="00896DBE"/>
    <w:rsid w:val="008B5204"/>
    <w:rsid w:val="008B5F1E"/>
    <w:rsid w:val="008B7581"/>
    <w:rsid w:val="008C264A"/>
    <w:rsid w:val="008C52FC"/>
    <w:rsid w:val="008E7FB1"/>
    <w:rsid w:val="008F10BA"/>
    <w:rsid w:val="008F4E86"/>
    <w:rsid w:val="00903309"/>
    <w:rsid w:val="00952EAB"/>
    <w:rsid w:val="00953C7B"/>
    <w:rsid w:val="009667BB"/>
    <w:rsid w:val="009714BE"/>
    <w:rsid w:val="00974F2A"/>
    <w:rsid w:val="00990E62"/>
    <w:rsid w:val="009952C1"/>
    <w:rsid w:val="009A62A6"/>
    <w:rsid w:val="009B0E53"/>
    <w:rsid w:val="009D5665"/>
    <w:rsid w:val="009E24ED"/>
    <w:rsid w:val="009E29A2"/>
    <w:rsid w:val="009E7953"/>
    <w:rsid w:val="009F14F1"/>
    <w:rsid w:val="009F3330"/>
    <w:rsid w:val="009F4FB0"/>
    <w:rsid w:val="00A00348"/>
    <w:rsid w:val="00A2501C"/>
    <w:rsid w:val="00A421F2"/>
    <w:rsid w:val="00A502A5"/>
    <w:rsid w:val="00A655C6"/>
    <w:rsid w:val="00A67324"/>
    <w:rsid w:val="00A71B5A"/>
    <w:rsid w:val="00A901F1"/>
    <w:rsid w:val="00AB0931"/>
    <w:rsid w:val="00AB42E9"/>
    <w:rsid w:val="00AD2140"/>
    <w:rsid w:val="00AE414E"/>
    <w:rsid w:val="00AF4083"/>
    <w:rsid w:val="00B063FA"/>
    <w:rsid w:val="00B36782"/>
    <w:rsid w:val="00B66D7D"/>
    <w:rsid w:val="00B73F43"/>
    <w:rsid w:val="00B76DDF"/>
    <w:rsid w:val="00B92723"/>
    <w:rsid w:val="00B93D07"/>
    <w:rsid w:val="00BB1B5A"/>
    <w:rsid w:val="00BB2D0B"/>
    <w:rsid w:val="00BF3750"/>
    <w:rsid w:val="00BF3D28"/>
    <w:rsid w:val="00C02771"/>
    <w:rsid w:val="00C2060A"/>
    <w:rsid w:val="00C20C3A"/>
    <w:rsid w:val="00C257AE"/>
    <w:rsid w:val="00C41F6E"/>
    <w:rsid w:val="00C81FFE"/>
    <w:rsid w:val="00C832A5"/>
    <w:rsid w:val="00C840E1"/>
    <w:rsid w:val="00C86897"/>
    <w:rsid w:val="00C90F5A"/>
    <w:rsid w:val="00CE24DA"/>
    <w:rsid w:val="00CF4FEA"/>
    <w:rsid w:val="00D10401"/>
    <w:rsid w:val="00D117FE"/>
    <w:rsid w:val="00D20E73"/>
    <w:rsid w:val="00D32B91"/>
    <w:rsid w:val="00D33820"/>
    <w:rsid w:val="00D35E64"/>
    <w:rsid w:val="00D45E07"/>
    <w:rsid w:val="00D4617A"/>
    <w:rsid w:val="00D64CF1"/>
    <w:rsid w:val="00D74851"/>
    <w:rsid w:val="00DC1070"/>
    <w:rsid w:val="00DD1B31"/>
    <w:rsid w:val="00DD293A"/>
    <w:rsid w:val="00DD5188"/>
    <w:rsid w:val="00DE2495"/>
    <w:rsid w:val="00DF183E"/>
    <w:rsid w:val="00E14B21"/>
    <w:rsid w:val="00E27498"/>
    <w:rsid w:val="00E368E5"/>
    <w:rsid w:val="00E4135B"/>
    <w:rsid w:val="00E41827"/>
    <w:rsid w:val="00E47AB7"/>
    <w:rsid w:val="00E603E1"/>
    <w:rsid w:val="00E610CB"/>
    <w:rsid w:val="00E72EAC"/>
    <w:rsid w:val="00E8631F"/>
    <w:rsid w:val="00E93C1A"/>
    <w:rsid w:val="00EA36A8"/>
    <w:rsid w:val="00EB6775"/>
    <w:rsid w:val="00EC16D4"/>
    <w:rsid w:val="00ED049C"/>
    <w:rsid w:val="00EF7148"/>
    <w:rsid w:val="00F117C9"/>
    <w:rsid w:val="00F26733"/>
    <w:rsid w:val="00F27A7A"/>
    <w:rsid w:val="00F35B5A"/>
    <w:rsid w:val="00F41A7A"/>
    <w:rsid w:val="00F46F19"/>
    <w:rsid w:val="00F5172C"/>
    <w:rsid w:val="00F669D3"/>
    <w:rsid w:val="00F734C6"/>
    <w:rsid w:val="00F75ACD"/>
    <w:rsid w:val="00F7688D"/>
    <w:rsid w:val="00F87A09"/>
    <w:rsid w:val="00FA068B"/>
    <w:rsid w:val="00FE1EC4"/>
    <w:rsid w:val="00FE7F5D"/>
    <w:rsid w:val="00FF183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1</Pages>
  <Words>237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Fana</cp:lastModifiedBy>
  <cp:revision>60</cp:revision>
  <cp:lastPrinted>2022-09-22T05:53:00Z</cp:lastPrinted>
  <dcterms:created xsi:type="dcterms:W3CDTF">2022-10-12T03:26:00Z</dcterms:created>
  <dcterms:modified xsi:type="dcterms:W3CDTF">2023-08-04T03:23:00Z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