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0C3056" w:rsidRPr="000C3056">
        <w:rPr>
          <w:rFonts w:cs="宋体" w:hint="eastAsia"/>
          <w:b/>
          <w:kern w:val="0"/>
          <w:sz w:val="28"/>
        </w:rPr>
        <w:t>妇产科尿失禁吊带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0C3056" w:rsidRPr="000C3056">
        <w:rPr>
          <w:rFonts w:cs="宋体" w:hint="eastAsia"/>
          <w:kern w:val="0"/>
          <w:sz w:val="28"/>
        </w:rPr>
        <w:t>妇产科尿失禁吊带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C3056" w:rsidRPr="000C3056">
        <w:rPr>
          <w:rFonts w:cs="宋体" w:hint="eastAsia"/>
          <w:kern w:val="0"/>
          <w:sz w:val="28"/>
        </w:rPr>
        <w:t>北京晟昊天宇科技有限公司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Pr="000C305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kN2NkOTI3YzVjMWE1NTZjNDUwNzMxNjdjMWQ2MGMifQ=="/>
  </w:docVars>
  <w:rsids>
    <w:rsidRoot w:val="0AE2140B"/>
    <w:rsid w:val="00086B6D"/>
    <w:rsid w:val="000C3056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5BDA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</cp:revision>
  <dcterms:created xsi:type="dcterms:W3CDTF">2023-08-07T05:58:00Z</dcterms:created>
  <dcterms:modified xsi:type="dcterms:W3CDTF">2023-08-07T05:58:00Z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