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CA5102" w:rsidRPr="00CA5102">
        <w:rPr>
          <w:rFonts w:cs="宋体" w:hint="eastAsia"/>
          <w:b/>
          <w:kern w:val="0"/>
          <w:sz w:val="28"/>
        </w:rPr>
        <w:t>胃肠外科电动直线型切割吻合器和</w:t>
      </w:r>
      <w:proofErr w:type="gramStart"/>
      <w:r w:rsidR="00CA5102" w:rsidRPr="00CA5102">
        <w:rPr>
          <w:rFonts w:cs="宋体" w:hint="eastAsia"/>
          <w:b/>
          <w:kern w:val="0"/>
          <w:sz w:val="28"/>
        </w:rPr>
        <w:t>钉仓</w:t>
      </w:r>
      <w:r w:rsidR="002D29DF">
        <w:rPr>
          <w:rFonts w:cs="宋体" w:hint="eastAsia"/>
          <w:b/>
          <w:kern w:val="0"/>
          <w:sz w:val="28"/>
        </w:rPr>
        <w:t>项目</w:t>
      </w:r>
      <w:proofErr w:type="gramEnd"/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 w:hint="eastAsia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月</w:t>
      </w:r>
      <w:r w:rsidR="00CA5102">
        <w:rPr>
          <w:rFonts w:cs="宋体"/>
          <w:kern w:val="0"/>
          <w:sz w:val="28"/>
        </w:rPr>
        <w:t>24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CA5102" w:rsidRPr="00CA5102">
        <w:rPr>
          <w:rFonts w:cs="宋体" w:hint="eastAsia"/>
          <w:kern w:val="0"/>
          <w:sz w:val="28"/>
        </w:rPr>
        <w:t>胃肠外科电动直线型切割吻合器</w:t>
      </w:r>
      <w:proofErr w:type="gramStart"/>
      <w:r w:rsidR="00CA5102" w:rsidRPr="00CA5102">
        <w:rPr>
          <w:rFonts w:cs="宋体" w:hint="eastAsia"/>
          <w:kern w:val="0"/>
          <w:sz w:val="28"/>
        </w:rPr>
        <w:t>和钉仓</w:t>
      </w:r>
      <w:r w:rsidRPr="003B6F91">
        <w:rPr>
          <w:rFonts w:cs="宋体" w:hint="eastAsia"/>
          <w:kern w:val="0"/>
          <w:sz w:val="28"/>
        </w:rPr>
        <w:t>论证会</w:t>
      </w:r>
      <w:proofErr w:type="gramEnd"/>
      <w:r w:rsidRPr="003B6F91">
        <w:rPr>
          <w:rFonts w:cs="宋体" w:hint="eastAsia"/>
          <w:kern w:val="0"/>
          <w:sz w:val="28"/>
        </w:rPr>
        <w:t>中，确定中标单位如下：</w:t>
      </w:r>
      <w:r w:rsidR="00A86AF8" w:rsidRPr="00A86AF8">
        <w:rPr>
          <w:rFonts w:cs="宋体" w:hint="eastAsia"/>
          <w:kern w:val="0"/>
          <w:sz w:val="28"/>
        </w:rPr>
        <w:t>北京欣盛源科技有限公司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BF42CB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4CA" w:rsidRDefault="009E24CA" w:rsidP="004F676A">
      <w:r>
        <w:separator/>
      </w:r>
    </w:p>
  </w:endnote>
  <w:endnote w:type="continuationSeparator" w:id="0">
    <w:p w:rsidR="009E24CA" w:rsidRDefault="009E24C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4CA" w:rsidRDefault="009E24CA" w:rsidP="004F676A">
      <w:r>
        <w:separator/>
      </w:r>
    </w:p>
  </w:footnote>
  <w:footnote w:type="continuationSeparator" w:id="0">
    <w:p w:rsidR="009E24CA" w:rsidRDefault="009E24C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24CA"/>
    <w:rsid w:val="009E439B"/>
    <w:rsid w:val="009F3AEB"/>
    <w:rsid w:val="00A45E5A"/>
    <w:rsid w:val="00A6037D"/>
    <w:rsid w:val="00A725CA"/>
    <w:rsid w:val="00A86AF8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A5102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6B3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2023-09-06T07:11:00Z</dcterms:created>
  <dcterms:modified xsi:type="dcterms:W3CDTF">2023-09-06T07:11:00Z</dcterms:modified>
</cp:coreProperties>
</file>