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11E471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15FA7" w:rsidRPr="00215FA7">
        <w:rPr>
          <w:rFonts w:ascii="宋体" w:eastAsia="宋体" w:hAnsi="宋体" w:hint="eastAsia"/>
          <w:b/>
          <w:color w:val="000000"/>
          <w:sz w:val="18"/>
          <w:szCs w:val="18"/>
        </w:rPr>
        <w:t>全院区域名称牌匾标识结构安全鉴定项目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C900CE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2B3B7295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215FA7" w:rsidRPr="00215FA7">
        <w:rPr>
          <w:rFonts w:ascii="宋体" w:eastAsia="宋体" w:hAnsi="宋体" w:hint="eastAsia"/>
          <w:sz w:val="18"/>
          <w:szCs w:val="18"/>
        </w:rPr>
        <w:t>全院区域名称牌匾标识结构安全鉴定项目</w:t>
      </w:r>
    </w:p>
    <w:p w14:paraId="62E22611" w14:textId="4B9EC55A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620696">
        <w:rPr>
          <w:rFonts w:ascii="宋体" w:eastAsia="宋体" w:hAnsi="宋体" w:hint="eastAsia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215FA7">
        <w:rPr>
          <w:rFonts w:ascii="宋体" w:eastAsia="宋体" w:hAnsi="宋体"/>
          <w:sz w:val="18"/>
          <w:szCs w:val="18"/>
        </w:rPr>
        <w:t>1148</w:t>
      </w:r>
    </w:p>
    <w:p w14:paraId="18DB4780" w14:textId="39FD460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54091E">
        <w:rPr>
          <w:rFonts w:ascii="宋体" w:eastAsia="宋体" w:hAnsi="宋体" w:hint="eastAsia"/>
          <w:sz w:val="18"/>
          <w:szCs w:val="18"/>
        </w:rPr>
        <w:t>动力科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ED59CF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215FA7">
        <w:rPr>
          <w:rFonts w:ascii="宋体" w:eastAsia="宋体" w:hAnsi="宋体" w:hint="eastAsia"/>
          <w:sz w:val="18"/>
          <w:szCs w:val="18"/>
        </w:rPr>
        <w:t>医院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3539"/>
        <w:gridCol w:w="4961"/>
      </w:tblGrid>
      <w:tr w:rsidR="00C56132" w:rsidRPr="001B0C4D" w14:paraId="1F33CFA1" w14:textId="77777777" w:rsidTr="00204364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C56132" w:rsidRPr="001B0C4D" w14:paraId="009AA891" w14:textId="77777777" w:rsidTr="00204364">
        <w:trPr>
          <w:trHeight w:val="74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1C4DAB41" w:rsidR="00C56132" w:rsidRPr="000C4516" w:rsidRDefault="00215FA7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15FA7">
              <w:rPr>
                <w:rFonts w:ascii="宋体" w:eastAsia="宋体" w:hAnsi="宋体" w:hint="eastAsia"/>
                <w:sz w:val="18"/>
                <w:szCs w:val="18"/>
              </w:rPr>
              <w:t>全院区域名称牌匾标识结构安全鉴定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E30E" w14:textId="63FD6063" w:rsidR="00572F5B" w:rsidRPr="00572F5B" w:rsidRDefault="00215FA7" w:rsidP="00572F5B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对</w:t>
            </w:r>
            <w:r w:rsidR="00204364" w:rsidRPr="00204364">
              <w:rPr>
                <w:rFonts w:ascii="宋体" w:eastAsia="宋体" w:hAnsi="宋体" w:hint="eastAsia"/>
                <w:sz w:val="18"/>
                <w:szCs w:val="18"/>
              </w:rPr>
              <w:t>全院</w:t>
            </w:r>
            <w:r w:rsidR="00204364">
              <w:rPr>
                <w:rFonts w:ascii="宋体" w:eastAsia="宋体" w:hAnsi="宋体" w:hint="eastAsia"/>
                <w:sz w:val="18"/>
                <w:szCs w:val="18"/>
              </w:rPr>
              <w:t>户外</w:t>
            </w:r>
            <w:r w:rsidR="00204364" w:rsidRPr="00204364">
              <w:rPr>
                <w:rFonts w:ascii="宋体" w:eastAsia="宋体" w:hAnsi="宋体" w:hint="eastAsia"/>
                <w:sz w:val="18"/>
                <w:szCs w:val="18"/>
              </w:rPr>
              <w:t>名称牌匾标识</w:t>
            </w:r>
            <w:r w:rsidR="00204364">
              <w:rPr>
                <w:rFonts w:ascii="宋体" w:eastAsia="宋体" w:hAnsi="宋体" w:hint="eastAsia"/>
                <w:sz w:val="18"/>
                <w:szCs w:val="18"/>
              </w:rPr>
              <w:t>进行</w:t>
            </w:r>
            <w:r w:rsidR="00204364" w:rsidRPr="00204364">
              <w:rPr>
                <w:rFonts w:ascii="宋体" w:eastAsia="宋体" w:hAnsi="宋体" w:hint="eastAsia"/>
                <w:sz w:val="18"/>
                <w:szCs w:val="18"/>
              </w:rPr>
              <w:t>结构安全鉴定</w:t>
            </w:r>
          </w:p>
          <w:p w14:paraId="55C84F65" w14:textId="606AB1D5" w:rsidR="00B3522E" w:rsidRPr="00204364" w:rsidRDefault="00204364" w:rsidP="00204364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04364">
              <w:rPr>
                <w:rFonts w:ascii="宋体" w:eastAsia="宋体" w:hAnsi="宋体" w:hint="eastAsia"/>
                <w:sz w:val="18"/>
                <w:szCs w:val="18"/>
              </w:rPr>
              <w:t>需符合现行规范及标准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124EFA83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2023年</w:t>
      </w:r>
      <w:r w:rsidR="00C900CE">
        <w:rPr>
          <w:rFonts w:ascii="宋体" w:eastAsia="宋体" w:hAnsi="宋体"/>
          <w:color w:val="FF0000"/>
          <w:sz w:val="18"/>
          <w:szCs w:val="18"/>
        </w:rPr>
        <w:t>9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C900CE">
        <w:rPr>
          <w:rFonts w:ascii="宋体" w:eastAsia="宋体" w:hAnsi="宋体" w:hint="eastAsia"/>
          <w:color w:val="FF0000"/>
          <w:sz w:val="18"/>
          <w:szCs w:val="18"/>
        </w:rPr>
        <w:t>7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 w:rsidR="00204364">
        <w:rPr>
          <w:rFonts w:ascii="宋体" w:eastAsia="宋体" w:hAnsi="宋体"/>
          <w:color w:val="FF0000"/>
          <w:sz w:val="18"/>
          <w:szCs w:val="18"/>
        </w:rPr>
        <w:t>9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C900CE">
        <w:rPr>
          <w:rFonts w:ascii="宋体" w:eastAsia="宋体" w:hAnsi="宋体"/>
          <w:color w:val="FF0000"/>
          <w:sz w:val="18"/>
          <w:szCs w:val="18"/>
        </w:rPr>
        <w:t>13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6A1251F1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 w:rsidR="00204364">
        <w:rPr>
          <w:rFonts w:ascii="宋体" w:eastAsia="宋体" w:hAnsi="宋体"/>
          <w:color w:val="FF0000"/>
          <w:sz w:val="18"/>
          <w:szCs w:val="18"/>
        </w:rPr>
        <w:t>9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C900CE">
        <w:rPr>
          <w:rFonts w:ascii="宋体" w:eastAsia="宋体" w:hAnsi="宋体"/>
          <w:color w:val="FF0000"/>
          <w:sz w:val="18"/>
          <w:szCs w:val="18"/>
        </w:rPr>
        <w:t>14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204364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204364">
        <w:rPr>
          <w:rFonts w:ascii="宋体" w:eastAsia="宋体" w:hAnsi="宋体"/>
          <w:color w:val="FF0000"/>
          <w:sz w:val="18"/>
          <w:szCs w:val="18"/>
        </w:rPr>
        <w:t>9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204364">
        <w:rPr>
          <w:rFonts w:ascii="宋体" w:eastAsia="宋体" w:hAnsi="宋体"/>
          <w:color w:val="FF0000"/>
          <w:sz w:val="18"/>
          <w:szCs w:val="18"/>
        </w:rPr>
        <w:t>0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01A7AF3C" w14:textId="6DCD9E3A" w:rsidR="003A3E45" w:rsidRPr="00903730" w:rsidRDefault="004015D8" w:rsidP="003A3E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0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r w:rsidR="00903730" w:rsidRPr="00CB240B">
        <w:rPr>
          <w:rFonts w:ascii="宋体" w:eastAsia="宋体" w:hAnsi="宋体" w:hint="eastAsia"/>
          <w:sz w:val="18"/>
          <w:szCs w:val="18"/>
        </w:rPr>
        <w:t>具有中国合格评定国家认可委员会授权的</w:t>
      </w:r>
      <w:r w:rsidR="00903730" w:rsidRPr="00CB240B">
        <w:rPr>
          <w:rFonts w:ascii="宋体" w:eastAsia="宋体" w:hAnsi="宋体"/>
          <w:sz w:val="18"/>
          <w:szCs w:val="18"/>
        </w:rPr>
        <w:t>CNAS检测机构认可证书</w:t>
      </w:r>
      <w:r w:rsidR="00903730">
        <w:rPr>
          <w:rFonts w:ascii="宋体" w:eastAsia="宋体" w:hAnsi="宋体" w:hint="eastAsia"/>
          <w:sz w:val="18"/>
          <w:szCs w:val="18"/>
        </w:rPr>
        <w:t>，</w:t>
      </w:r>
      <w:r w:rsidR="00903730" w:rsidRPr="00CB240B">
        <w:rPr>
          <w:rFonts w:ascii="宋体" w:eastAsia="宋体" w:hAnsi="宋体"/>
          <w:sz w:val="18"/>
          <w:szCs w:val="18"/>
        </w:rPr>
        <w:t>且认可的检验能力范围包括：大型牌匾标识和户外广告设施施工质量评价、结构安全性鉴定或评估</w:t>
      </w:r>
    </w:p>
    <w:p w14:paraId="18FA3AC2" w14:textId="019B8A52" w:rsidR="003A3E45" w:rsidRPr="003A3E45" w:rsidRDefault="003A3E45" w:rsidP="003A3E45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3.4.3 </w:t>
      </w:r>
      <w:r w:rsidR="00903730" w:rsidRPr="00CB240B">
        <w:rPr>
          <w:rFonts w:ascii="宋体" w:eastAsia="宋体" w:hAnsi="宋体" w:hint="eastAsia"/>
          <w:sz w:val="18"/>
          <w:szCs w:val="18"/>
        </w:rPr>
        <w:t>具备《北京市房屋安全鉴定机构备案证书》</w:t>
      </w:r>
    </w:p>
    <w:p w14:paraId="5BD784A6" w14:textId="389A4FC8" w:rsidR="004015D8" w:rsidRPr="000F4FF0" w:rsidRDefault="003A3E45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A3E45">
        <w:rPr>
          <w:rFonts w:ascii="宋体" w:eastAsia="宋体" w:hAnsi="宋体"/>
          <w:sz w:val="18"/>
          <w:szCs w:val="18"/>
        </w:rPr>
        <w:t>3.4.4</w:t>
      </w:r>
      <w:r>
        <w:rPr>
          <w:rFonts w:ascii="宋体" w:eastAsia="宋体" w:hAnsi="宋体"/>
          <w:sz w:val="18"/>
          <w:szCs w:val="18"/>
        </w:rPr>
        <w:t xml:space="preserve"> </w:t>
      </w:r>
      <w:r w:rsidR="006312DB" w:rsidRPr="006312DB">
        <w:rPr>
          <w:rFonts w:ascii="宋体" w:eastAsia="宋体" w:hAnsi="宋体" w:hint="eastAsia"/>
          <w:sz w:val="18"/>
          <w:szCs w:val="18"/>
        </w:rPr>
        <w:t>法人授权书：授权书需法人签字</w:t>
      </w:r>
      <w:r w:rsidR="006D77B5">
        <w:rPr>
          <w:rFonts w:ascii="宋体" w:eastAsia="宋体" w:hAnsi="宋体" w:hint="eastAsia"/>
          <w:sz w:val="18"/>
          <w:szCs w:val="18"/>
        </w:rPr>
        <w:t>：</w:t>
      </w:r>
      <w:r w:rsidR="006312DB" w:rsidRPr="006312DB">
        <w:rPr>
          <w:rFonts w:ascii="宋体" w:eastAsia="宋体" w:hAnsi="宋体"/>
          <w:sz w:val="18"/>
          <w:szCs w:val="18"/>
        </w:rPr>
        <w:t>授权书后附法人、授权代表的身份证正反面复印件；授权书需包含授权代表联系方式及邮箱地址。</w:t>
      </w:r>
    </w:p>
    <w:bookmarkEnd w:id="0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34BA97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900CE">
        <w:rPr>
          <w:rFonts w:ascii="宋体" w:eastAsia="宋体" w:hAnsi="宋体"/>
          <w:sz w:val="18"/>
          <w:szCs w:val="18"/>
        </w:rPr>
        <w:t>9</w:t>
      </w:r>
      <w:bookmarkStart w:id="1" w:name="_GoBack"/>
      <w:bookmarkEnd w:id="1"/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C900CE">
        <w:rPr>
          <w:rFonts w:ascii="宋体" w:eastAsia="宋体" w:hAnsi="宋体"/>
          <w:sz w:val="18"/>
          <w:szCs w:val="18"/>
        </w:rPr>
        <w:t>7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29C7C" w14:textId="77777777" w:rsidR="00F559BC" w:rsidRDefault="00F559BC" w:rsidP="00250272">
      <w:r>
        <w:separator/>
      </w:r>
    </w:p>
  </w:endnote>
  <w:endnote w:type="continuationSeparator" w:id="0">
    <w:p w14:paraId="19957AE4" w14:textId="77777777" w:rsidR="00F559BC" w:rsidRDefault="00F559B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8BED1" w14:textId="77777777" w:rsidR="00F559BC" w:rsidRDefault="00F559BC" w:rsidP="00250272">
      <w:r>
        <w:separator/>
      </w:r>
    </w:p>
  </w:footnote>
  <w:footnote w:type="continuationSeparator" w:id="0">
    <w:p w14:paraId="6EF4B75A" w14:textId="77777777" w:rsidR="00F559BC" w:rsidRDefault="00F559B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B9EE96A4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4DA7"/>
    <w:rsid w:val="00005D38"/>
    <w:rsid w:val="000117C3"/>
    <w:rsid w:val="000155E6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447E1"/>
    <w:rsid w:val="00153758"/>
    <w:rsid w:val="001544B0"/>
    <w:rsid w:val="00174E1E"/>
    <w:rsid w:val="001A0344"/>
    <w:rsid w:val="001A0984"/>
    <w:rsid w:val="001B0C4D"/>
    <w:rsid w:val="001B5028"/>
    <w:rsid w:val="001E39E5"/>
    <w:rsid w:val="001E666C"/>
    <w:rsid w:val="001F289F"/>
    <w:rsid w:val="001F485B"/>
    <w:rsid w:val="001F5464"/>
    <w:rsid w:val="00204364"/>
    <w:rsid w:val="00215FA7"/>
    <w:rsid w:val="00216C0E"/>
    <w:rsid w:val="002448ED"/>
    <w:rsid w:val="00250272"/>
    <w:rsid w:val="00253C0E"/>
    <w:rsid w:val="00260FFF"/>
    <w:rsid w:val="002A6CD8"/>
    <w:rsid w:val="002B1B02"/>
    <w:rsid w:val="002B2208"/>
    <w:rsid w:val="002E1A71"/>
    <w:rsid w:val="00311C2B"/>
    <w:rsid w:val="00327FAF"/>
    <w:rsid w:val="00366142"/>
    <w:rsid w:val="003A1F03"/>
    <w:rsid w:val="003A3E45"/>
    <w:rsid w:val="004015D8"/>
    <w:rsid w:val="00405F2B"/>
    <w:rsid w:val="004400FF"/>
    <w:rsid w:val="00444D53"/>
    <w:rsid w:val="00446838"/>
    <w:rsid w:val="00464C68"/>
    <w:rsid w:val="00490FAA"/>
    <w:rsid w:val="004973D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72F5B"/>
    <w:rsid w:val="005877DE"/>
    <w:rsid w:val="005B1CB7"/>
    <w:rsid w:val="005B5A0B"/>
    <w:rsid w:val="005C7E7F"/>
    <w:rsid w:val="006044BD"/>
    <w:rsid w:val="00605530"/>
    <w:rsid w:val="00611CFB"/>
    <w:rsid w:val="00620696"/>
    <w:rsid w:val="006312DB"/>
    <w:rsid w:val="00655B76"/>
    <w:rsid w:val="006562B9"/>
    <w:rsid w:val="00697701"/>
    <w:rsid w:val="006A55A0"/>
    <w:rsid w:val="006C13FD"/>
    <w:rsid w:val="006D77B5"/>
    <w:rsid w:val="006F2A10"/>
    <w:rsid w:val="0072169A"/>
    <w:rsid w:val="007312EB"/>
    <w:rsid w:val="00734668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120D"/>
    <w:rsid w:val="008933AE"/>
    <w:rsid w:val="00896DBE"/>
    <w:rsid w:val="008B5204"/>
    <w:rsid w:val="008B7581"/>
    <w:rsid w:val="008C264A"/>
    <w:rsid w:val="008D520A"/>
    <w:rsid w:val="008D63C3"/>
    <w:rsid w:val="008F4E86"/>
    <w:rsid w:val="0090102C"/>
    <w:rsid w:val="00903309"/>
    <w:rsid w:val="00903730"/>
    <w:rsid w:val="00914046"/>
    <w:rsid w:val="00952EAB"/>
    <w:rsid w:val="00953C7B"/>
    <w:rsid w:val="009568D7"/>
    <w:rsid w:val="00974F2A"/>
    <w:rsid w:val="00990E62"/>
    <w:rsid w:val="009952C1"/>
    <w:rsid w:val="009B0E53"/>
    <w:rsid w:val="009D5665"/>
    <w:rsid w:val="009E29A2"/>
    <w:rsid w:val="009F14F1"/>
    <w:rsid w:val="00A3059B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522E"/>
    <w:rsid w:val="00B36782"/>
    <w:rsid w:val="00B73F43"/>
    <w:rsid w:val="00B76DDF"/>
    <w:rsid w:val="00B80AC4"/>
    <w:rsid w:val="00B92270"/>
    <w:rsid w:val="00B926A4"/>
    <w:rsid w:val="00BB1B5A"/>
    <w:rsid w:val="00BB2D0B"/>
    <w:rsid w:val="00BF233B"/>
    <w:rsid w:val="00BF673E"/>
    <w:rsid w:val="00C0082C"/>
    <w:rsid w:val="00C179BC"/>
    <w:rsid w:val="00C41F6E"/>
    <w:rsid w:val="00C56132"/>
    <w:rsid w:val="00C81FFE"/>
    <w:rsid w:val="00C840E1"/>
    <w:rsid w:val="00C86897"/>
    <w:rsid w:val="00C900CE"/>
    <w:rsid w:val="00CB240B"/>
    <w:rsid w:val="00CD5C8A"/>
    <w:rsid w:val="00D20E73"/>
    <w:rsid w:val="00D32B91"/>
    <w:rsid w:val="00D33820"/>
    <w:rsid w:val="00D363FA"/>
    <w:rsid w:val="00D4617A"/>
    <w:rsid w:val="00D4751F"/>
    <w:rsid w:val="00D65362"/>
    <w:rsid w:val="00D74851"/>
    <w:rsid w:val="00DB65D8"/>
    <w:rsid w:val="00DC1070"/>
    <w:rsid w:val="00DD2429"/>
    <w:rsid w:val="00DD293A"/>
    <w:rsid w:val="00DD401F"/>
    <w:rsid w:val="00DD5188"/>
    <w:rsid w:val="00E368E5"/>
    <w:rsid w:val="00E4135B"/>
    <w:rsid w:val="00E41827"/>
    <w:rsid w:val="00E92547"/>
    <w:rsid w:val="00ED049C"/>
    <w:rsid w:val="00F35B5A"/>
    <w:rsid w:val="00F41A7A"/>
    <w:rsid w:val="00F5172C"/>
    <w:rsid w:val="00F559BC"/>
    <w:rsid w:val="00F734C6"/>
    <w:rsid w:val="00F75ACD"/>
    <w:rsid w:val="00F87A09"/>
    <w:rsid w:val="00F94D86"/>
    <w:rsid w:val="00FB7F77"/>
    <w:rsid w:val="00FC0C09"/>
    <w:rsid w:val="00FC5884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45</cp:revision>
  <cp:lastPrinted>2022-09-22T05:53:00Z</cp:lastPrinted>
  <dcterms:created xsi:type="dcterms:W3CDTF">2022-10-12T03:26:00Z</dcterms:created>
  <dcterms:modified xsi:type="dcterms:W3CDTF">2023-09-07T01:44:00Z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