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73062F4C"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5B0483" w:rsidRPr="005B0483">
        <w:rPr>
          <w:rFonts w:ascii="宋体" w:eastAsia="宋体" w:hAnsi="宋体" w:hint="eastAsia"/>
          <w:b/>
          <w:color w:val="000000"/>
          <w:sz w:val="18"/>
          <w:szCs w:val="18"/>
        </w:rPr>
        <w:t>儿科（大兴院区）自动化腹膜透析机</w:t>
      </w:r>
      <w:r w:rsidR="00823134">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0BC6B19D"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5B0483" w:rsidRPr="005B0483">
        <w:rPr>
          <w:rFonts w:ascii="宋体" w:eastAsia="宋体" w:hAnsi="宋体" w:hint="eastAsia"/>
          <w:sz w:val="18"/>
          <w:szCs w:val="18"/>
        </w:rPr>
        <w:t>儿科（大兴院区）自动化腹膜透析机</w:t>
      </w:r>
      <w:r w:rsidR="00C2060A" w:rsidRPr="00C2060A">
        <w:rPr>
          <w:rFonts w:ascii="宋体" w:eastAsia="宋体" w:hAnsi="宋体" w:hint="eastAsia"/>
          <w:sz w:val="18"/>
          <w:szCs w:val="18"/>
        </w:rPr>
        <w:t>项目</w:t>
      </w:r>
    </w:p>
    <w:p w14:paraId="62E22611" w14:textId="466C39E1"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8171CF" w:rsidRPr="008171CF">
        <w:rPr>
          <w:rFonts w:ascii="宋体" w:eastAsia="宋体" w:hAnsi="宋体"/>
          <w:sz w:val="18"/>
          <w:szCs w:val="18"/>
        </w:rPr>
        <w:t>CGZX-</w:t>
      </w:r>
      <w:r w:rsidR="00E25134">
        <w:rPr>
          <w:rFonts w:ascii="宋体" w:eastAsia="宋体" w:hAnsi="宋体"/>
          <w:sz w:val="18"/>
          <w:szCs w:val="18"/>
        </w:rPr>
        <w:t>HW</w:t>
      </w:r>
      <w:r w:rsidR="008171CF" w:rsidRPr="008171CF">
        <w:rPr>
          <w:rFonts w:ascii="宋体" w:eastAsia="宋体" w:hAnsi="宋体"/>
          <w:sz w:val="18"/>
          <w:szCs w:val="18"/>
        </w:rPr>
        <w:t>-202</w:t>
      </w:r>
      <w:r w:rsidR="00E25134">
        <w:rPr>
          <w:rFonts w:ascii="宋体" w:eastAsia="宋体" w:hAnsi="宋体"/>
          <w:sz w:val="18"/>
          <w:szCs w:val="18"/>
        </w:rPr>
        <w:t>3</w:t>
      </w:r>
      <w:r w:rsidR="008171CF" w:rsidRPr="008171CF">
        <w:rPr>
          <w:rFonts w:ascii="宋体" w:eastAsia="宋体" w:hAnsi="宋体"/>
          <w:sz w:val="18"/>
          <w:szCs w:val="18"/>
        </w:rPr>
        <w:t>-</w:t>
      </w:r>
      <w:r w:rsidR="00864A70">
        <w:rPr>
          <w:rFonts w:ascii="宋体" w:eastAsia="宋体" w:hAnsi="宋体"/>
          <w:sz w:val="18"/>
          <w:szCs w:val="18"/>
        </w:rPr>
        <w:t>1</w:t>
      </w:r>
      <w:r w:rsidR="005B0483">
        <w:rPr>
          <w:rFonts w:ascii="宋体" w:eastAsia="宋体" w:hAnsi="宋体"/>
          <w:sz w:val="18"/>
          <w:szCs w:val="18"/>
        </w:rPr>
        <w:t>282</w:t>
      </w:r>
    </w:p>
    <w:p w14:paraId="18DB4780" w14:textId="16A1D812"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5B0483">
        <w:rPr>
          <w:rFonts w:ascii="宋体" w:eastAsia="宋体" w:hAnsi="宋体" w:hint="eastAsia"/>
          <w:sz w:val="18"/>
          <w:szCs w:val="18"/>
        </w:rPr>
        <w:t>儿科</w:t>
      </w:r>
      <w:r w:rsidR="00DE1750" w:rsidRPr="00DE1750">
        <w:rPr>
          <w:rFonts w:ascii="宋体" w:eastAsia="宋体" w:hAnsi="宋体" w:hint="eastAsia"/>
          <w:sz w:val="18"/>
          <w:szCs w:val="18"/>
        </w:rPr>
        <w:t>（大兴院区）</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6400965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AD2140" w:rsidRPr="008171CF">
        <w:rPr>
          <w:rFonts w:ascii="宋体" w:eastAsia="宋体" w:hAnsi="宋体" w:hint="eastAsia"/>
          <w:sz w:val="18"/>
          <w:szCs w:val="18"/>
        </w:rPr>
        <w:t>医</w:t>
      </w:r>
      <w:r w:rsidR="001F485B" w:rsidRPr="008171CF">
        <w:rPr>
          <w:rFonts w:ascii="宋体" w:eastAsia="宋体" w:hAnsi="宋体" w:hint="eastAsia"/>
          <w:sz w:val="18"/>
          <w:szCs w:val="18"/>
        </w:rPr>
        <w:t>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5B0483">
        <w:trPr>
          <w:trHeight w:hRule="exact" w:val="1430"/>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4E36F169" w:rsidR="00E603E1" w:rsidRPr="00007855" w:rsidRDefault="005B0483" w:rsidP="00B93666">
            <w:pPr>
              <w:jc w:val="center"/>
              <w:rPr>
                <w:rFonts w:ascii="宋体" w:eastAsia="宋体" w:hAnsi="宋体"/>
                <w:sz w:val="18"/>
                <w:szCs w:val="18"/>
              </w:rPr>
            </w:pPr>
            <w:r w:rsidRPr="005B0483">
              <w:rPr>
                <w:rFonts w:ascii="宋体" w:eastAsia="宋体" w:hAnsi="宋体" w:hint="eastAsia"/>
                <w:sz w:val="18"/>
                <w:szCs w:val="18"/>
              </w:rPr>
              <w:t>自动化腹膜透析机</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5D3B4" w14:textId="79BFC714" w:rsidR="00195C91" w:rsidRDefault="005B0483" w:rsidP="00222AF7">
            <w:pPr>
              <w:pStyle w:val="aa"/>
              <w:numPr>
                <w:ilvl w:val="0"/>
                <w:numId w:val="3"/>
              </w:numPr>
              <w:ind w:firstLineChars="0"/>
              <w:jc w:val="left"/>
              <w:rPr>
                <w:rFonts w:ascii="宋体" w:eastAsia="宋体" w:hAnsi="宋体"/>
                <w:sz w:val="18"/>
                <w:szCs w:val="18"/>
              </w:rPr>
            </w:pPr>
            <w:r w:rsidRPr="005B0483">
              <w:rPr>
                <w:rFonts w:ascii="宋体" w:eastAsia="宋体" w:hAnsi="宋体" w:hint="eastAsia"/>
                <w:sz w:val="18"/>
                <w:szCs w:val="18"/>
              </w:rPr>
              <w:t>液体灌注时无需</w:t>
            </w:r>
            <w:proofErr w:type="gramStart"/>
            <w:r w:rsidRPr="005B0483">
              <w:rPr>
                <w:rFonts w:ascii="宋体" w:eastAsia="宋体" w:hAnsi="宋体" w:hint="eastAsia"/>
                <w:sz w:val="18"/>
                <w:szCs w:val="18"/>
              </w:rPr>
              <w:t>提挂腹</w:t>
            </w:r>
            <w:proofErr w:type="gramEnd"/>
            <w:r w:rsidRPr="005B0483">
              <w:rPr>
                <w:rFonts w:ascii="宋体" w:eastAsia="宋体" w:hAnsi="宋体" w:hint="eastAsia"/>
                <w:sz w:val="18"/>
                <w:szCs w:val="18"/>
              </w:rPr>
              <w:t>透液</w:t>
            </w:r>
            <w:r w:rsidRPr="005B0483">
              <w:rPr>
                <w:rFonts w:ascii="宋体" w:eastAsia="宋体" w:hAnsi="宋体" w:hint="eastAsia"/>
                <w:sz w:val="18"/>
                <w:szCs w:val="18"/>
              </w:rPr>
              <w:t>；</w:t>
            </w:r>
            <w:r w:rsidR="00195C91">
              <w:rPr>
                <w:rFonts w:ascii="宋体" w:eastAsia="宋体" w:hAnsi="宋体" w:hint="eastAsia"/>
                <w:sz w:val="18"/>
                <w:szCs w:val="18"/>
              </w:rPr>
              <w:t>；</w:t>
            </w:r>
          </w:p>
          <w:p w14:paraId="370F08D8" w14:textId="752A9D0F" w:rsidR="00B74492" w:rsidRDefault="005B0483" w:rsidP="0049367A">
            <w:pPr>
              <w:pStyle w:val="aa"/>
              <w:numPr>
                <w:ilvl w:val="0"/>
                <w:numId w:val="3"/>
              </w:numPr>
              <w:ind w:firstLineChars="0"/>
              <w:jc w:val="left"/>
              <w:rPr>
                <w:rFonts w:ascii="宋体" w:eastAsia="宋体" w:hAnsi="宋体"/>
                <w:sz w:val="18"/>
                <w:szCs w:val="18"/>
              </w:rPr>
            </w:pPr>
            <w:r w:rsidRPr="005B0483">
              <w:rPr>
                <w:rFonts w:ascii="宋体" w:eastAsia="宋体" w:hAnsi="宋体" w:hint="eastAsia"/>
                <w:sz w:val="18"/>
                <w:szCs w:val="18"/>
              </w:rPr>
              <w:t>能够实时计算液体流量并检测病人空腹或是否管路堵塞</w:t>
            </w:r>
            <w:r w:rsidR="00B74492" w:rsidRPr="00B74492">
              <w:rPr>
                <w:rFonts w:ascii="宋体" w:eastAsia="宋体" w:hAnsi="宋体" w:hint="eastAsia"/>
                <w:sz w:val="18"/>
                <w:szCs w:val="18"/>
              </w:rPr>
              <w:t>；</w:t>
            </w:r>
          </w:p>
          <w:p w14:paraId="7ED84115" w14:textId="4945AD8D" w:rsidR="005B0483" w:rsidRDefault="005B0483" w:rsidP="0049367A">
            <w:pPr>
              <w:pStyle w:val="aa"/>
              <w:numPr>
                <w:ilvl w:val="0"/>
                <w:numId w:val="3"/>
              </w:numPr>
              <w:ind w:firstLineChars="0"/>
              <w:jc w:val="left"/>
              <w:rPr>
                <w:rFonts w:ascii="宋体" w:eastAsia="宋体" w:hAnsi="宋体"/>
                <w:sz w:val="18"/>
                <w:szCs w:val="18"/>
              </w:rPr>
            </w:pPr>
            <w:r w:rsidRPr="005B0483">
              <w:rPr>
                <w:rFonts w:ascii="宋体" w:eastAsia="宋体" w:hAnsi="宋体" w:hint="eastAsia"/>
                <w:sz w:val="18"/>
                <w:szCs w:val="18"/>
              </w:rPr>
              <w:t>可</w:t>
            </w:r>
            <w:proofErr w:type="gramStart"/>
            <w:r w:rsidRPr="005B0483">
              <w:rPr>
                <w:rFonts w:ascii="宋体" w:eastAsia="宋体" w:hAnsi="宋体" w:hint="eastAsia"/>
                <w:sz w:val="18"/>
                <w:szCs w:val="18"/>
              </w:rPr>
              <w:t>监测液袋温度</w:t>
            </w:r>
            <w:proofErr w:type="gramEnd"/>
          </w:p>
          <w:p w14:paraId="6EFE6507" w14:textId="56A9BCBC" w:rsidR="0005577D" w:rsidRPr="00222AF7" w:rsidRDefault="0005577D"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数量：</w:t>
            </w:r>
            <w:r w:rsidR="005B0483">
              <w:rPr>
                <w:rFonts w:ascii="宋体" w:eastAsia="宋体" w:hAnsi="宋体"/>
                <w:sz w:val="18"/>
                <w:szCs w:val="18"/>
              </w:rPr>
              <w:t>2</w:t>
            </w:r>
            <w:r w:rsidR="005B0483">
              <w:rPr>
                <w:rFonts w:ascii="宋体" w:eastAsia="宋体" w:hAnsi="宋体" w:hint="eastAsia"/>
                <w:sz w:val="18"/>
                <w:szCs w:val="18"/>
              </w:rPr>
              <w:t>台</w:t>
            </w:r>
            <w:r>
              <w:rPr>
                <w:rFonts w:ascii="宋体" w:eastAsia="宋体" w:hAnsi="宋体" w:hint="eastAsia"/>
                <w:sz w:val="18"/>
                <w:szCs w:val="18"/>
              </w:rPr>
              <w:t>。</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bookmarkStart w:id="0" w:name="_GoBack"/>
      <w:bookmarkEnd w:id="0"/>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24F98A9E"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5B0483">
        <w:rPr>
          <w:rFonts w:ascii="宋体" w:eastAsia="宋体" w:hAnsi="宋体"/>
          <w:sz w:val="18"/>
          <w:szCs w:val="18"/>
        </w:rPr>
        <w:t>18</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hint="eastAsia"/>
          <w:sz w:val="18"/>
          <w:szCs w:val="18"/>
        </w:rPr>
        <w:t>9</w:t>
      </w:r>
      <w:r>
        <w:rPr>
          <w:rFonts w:ascii="宋体" w:eastAsia="宋体" w:hAnsi="宋体" w:hint="eastAsia"/>
          <w:sz w:val="18"/>
          <w:szCs w:val="18"/>
        </w:rPr>
        <w:t>月</w:t>
      </w:r>
      <w:r w:rsidR="005B0483">
        <w:rPr>
          <w:rFonts w:ascii="宋体" w:eastAsia="宋体" w:hAnsi="宋体" w:hint="eastAsia"/>
          <w:sz w:val="18"/>
          <w:szCs w:val="18"/>
        </w:rPr>
        <w:t>2</w:t>
      </w:r>
      <w:r w:rsidR="005B0483">
        <w:rPr>
          <w:rFonts w:ascii="宋体" w:eastAsia="宋体" w:hAnsi="宋体"/>
          <w:sz w:val="18"/>
          <w:szCs w:val="18"/>
        </w:rPr>
        <w:t>2</w:t>
      </w:r>
      <w:r>
        <w:rPr>
          <w:rFonts w:ascii="宋体" w:eastAsia="宋体" w:hAnsi="宋体" w:hint="eastAsia"/>
          <w:sz w:val="18"/>
          <w:szCs w:val="18"/>
        </w:rPr>
        <w:t>日下午16:00前，将供应商资质（含联系人、联系方式）及相关资料按照“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6BB58868"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bookmarkStart w:id="1" w:name="_Hlk116466592"/>
      <w:r w:rsidR="00E25134">
        <w:rPr>
          <w:rFonts w:ascii="宋体" w:eastAsia="宋体" w:hAnsi="宋体" w:hint="eastAsia"/>
          <w:sz w:val="18"/>
          <w:szCs w:val="18"/>
        </w:rPr>
        <w:t>2023年</w:t>
      </w:r>
      <w:r w:rsidR="00864A70">
        <w:rPr>
          <w:rFonts w:ascii="宋体" w:eastAsia="宋体" w:hAnsi="宋体"/>
          <w:sz w:val="18"/>
          <w:szCs w:val="18"/>
        </w:rPr>
        <w:t>9</w:t>
      </w:r>
      <w:r w:rsidR="00E25134">
        <w:rPr>
          <w:rFonts w:ascii="宋体" w:eastAsia="宋体" w:hAnsi="宋体" w:hint="eastAsia"/>
          <w:sz w:val="18"/>
          <w:szCs w:val="18"/>
        </w:rPr>
        <w:t>月</w:t>
      </w:r>
      <w:r w:rsidR="005B0483">
        <w:rPr>
          <w:rFonts w:ascii="宋体" w:eastAsia="宋体" w:hAnsi="宋体"/>
          <w:sz w:val="18"/>
          <w:szCs w:val="18"/>
        </w:rPr>
        <w:t>25</w:t>
      </w:r>
      <w:r w:rsidR="00E25134">
        <w:rPr>
          <w:rFonts w:ascii="宋体" w:eastAsia="宋体" w:hAnsi="宋体" w:hint="eastAsia"/>
          <w:sz w:val="18"/>
          <w:szCs w:val="18"/>
        </w:rPr>
        <w:t>日</w:t>
      </w:r>
      <w:bookmarkEnd w:id="1"/>
      <w:r w:rsidR="00E25134">
        <w:rPr>
          <w:rFonts w:ascii="宋体" w:eastAsia="宋体" w:hAnsi="宋体" w:hint="eastAsia"/>
          <w:sz w:val="18"/>
          <w:szCs w:val="18"/>
        </w:rPr>
        <w:t>上午</w:t>
      </w:r>
      <w:r w:rsidR="00E25134">
        <w:rPr>
          <w:rFonts w:ascii="宋体" w:eastAsia="宋体" w:hAnsi="宋体"/>
          <w:sz w:val="18"/>
          <w:szCs w:val="18"/>
        </w:rPr>
        <w:t>9</w:t>
      </w:r>
      <w:r w:rsidR="00E25134">
        <w:rPr>
          <w:rFonts w:ascii="宋体" w:eastAsia="宋体" w:hAnsi="宋体" w:hint="eastAsia"/>
          <w:sz w:val="18"/>
          <w:szCs w:val="18"/>
        </w:rPr>
        <w:t>:00-1</w:t>
      </w:r>
      <w:r w:rsidR="00E25134">
        <w:rPr>
          <w:rFonts w:ascii="宋体" w:eastAsia="宋体" w:hAnsi="宋体"/>
          <w:sz w:val="18"/>
          <w:szCs w:val="18"/>
        </w:rPr>
        <w:t>0</w:t>
      </w:r>
      <w:r w:rsidR="00E25134">
        <w:rPr>
          <w:rFonts w:ascii="宋体" w:eastAsia="宋体" w:hAnsi="宋体" w:hint="eastAsia"/>
          <w:sz w:val="18"/>
          <w:szCs w:val="18"/>
        </w:rPr>
        <w:t>:00到北京大学第一医院采购中心进行现场报名，逾期无效。</w:t>
      </w:r>
    </w:p>
    <w:p w14:paraId="4CAD31F6" w14:textId="3B2A797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0B9029B1"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r w:rsidR="005B0483">
        <w:rPr>
          <w:rFonts w:ascii="宋体" w:eastAsia="宋体" w:hAnsi="宋体" w:hint="eastAsia"/>
          <w:sz w:val="18"/>
          <w:szCs w:val="18"/>
        </w:rPr>
        <w:t>（医疗器械提供）</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36D18F4D"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20734462" w14:textId="443C06FF" w:rsidR="00DE1750" w:rsidRDefault="00DE1750" w:rsidP="00EF714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 xml:space="preserve">.4.11 </w:t>
      </w:r>
      <w:r w:rsidRPr="00DE1750">
        <w:rPr>
          <w:rFonts w:ascii="宋体" w:eastAsia="宋体" w:hAnsi="宋体" w:hint="eastAsia"/>
          <w:sz w:val="18"/>
          <w:szCs w:val="18"/>
        </w:rPr>
        <w:t>设备如有专机专用一次性使用医用耗材或诊断试剂需要支持以上设备技术功能，提供耗材/试剂的医疗器械注册证或备案</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2C6193A6"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6.1地址：北京市西城区</w:t>
      </w:r>
      <w:proofErr w:type="gramStart"/>
      <w:r w:rsidR="00174360">
        <w:rPr>
          <w:rFonts w:ascii="宋体" w:eastAsia="宋体" w:hAnsi="宋体" w:hint="eastAsia"/>
          <w:color w:val="000000"/>
          <w:sz w:val="18"/>
          <w:szCs w:val="18"/>
        </w:rPr>
        <w:t>大红罗厂</w:t>
      </w:r>
      <w:proofErr w:type="gramEnd"/>
      <w:r w:rsidR="00174360">
        <w:rPr>
          <w:rFonts w:ascii="宋体" w:eastAsia="宋体" w:hAnsi="宋体" w:hint="eastAsia"/>
          <w:color w:val="000000"/>
          <w:sz w:val="18"/>
          <w:szCs w:val="18"/>
        </w:rPr>
        <w:t>6号</w:t>
      </w:r>
      <w:r>
        <w:rPr>
          <w:rFonts w:ascii="宋体" w:eastAsia="宋体" w:hAnsi="宋体" w:hint="eastAsia"/>
          <w:color w:val="000000"/>
          <w:sz w:val="18"/>
          <w:szCs w:val="18"/>
        </w:rPr>
        <w:t xml:space="preserve"> 采购中心。</w:t>
      </w:r>
    </w:p>
    <w:p w14:paraId="45A08985" w14:textId="469509C5"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6.2联系人及联系电话： </w:t>
      </w:r>
      <w:proofErr w:type="gramStart"/>
      <w:r w:rsidR="009229DB">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401E2DB1"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5B0483">
        <w:rPr>
          <w:rFonts w:ascii="宋体" w:eastAsia="宋体" w:hAnsi="宋体"/>
          <w:sz w:val="18"/>
          <w:szCs w:val="18"/>
        </w:rPr>
        <w:t>18</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CD18" w14:textId="77777777" w:rsidR="00E44865" w:rsidRDefault="00E44865" w:rsidP="00250272">
      <w:r>
        <w:separator/>
      </w:r>
    </w:p>
  </w:endnote>
  <w:endnote w:type="continuationSeparator" w:id="0">
    <w:p w14:paraId="37A6E91D" w14:textId="77777777" w:rsidR="00E44865" w:rsidRDefault="00E44865"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01DD5" w14:textId="77777777" w:rsidR="00E44865" w:rsidRDefault="00E44865" w:rsidP="00250272">
      <w:r>
        <w:separator/>
      </w:r>
    </w:p>
  </w:footnote>
  <w:footnote w:type="continuationSeparator" w:id="0">
    <w:p w14:paraId="10A35707" w14:textId="77777777" w:rsidR="00E44865" w:rsidRDefault="00E44865"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7855"/>
    <w:rsid w:val="00010624"/>
    <w:rsid w:val="00017117"/>
    <w:rsid w:val="00037702"/>
    <w:rsid w:val="00043B1D"/>
    <w:rsid w:val="000507DB"/>
    <w:rsid w:val="0005577D"/>
    <w:rsid w:val="000604CC"/>
    <w:rsid w:val="00081A4E"/>
    <w:rsid w:val="00091897"/>
    <w:rsid w:val="00093CDE"/>
    <w:rsid w:val="000A20D9"/>
    <w:rsid w:val="000A413E"/>
    <w:rsid w:val="000C2621"/>
    <w:rsid w:val="000C6525"/>
    <w:rsid w:val="000D67E9"/>
    <w:rsid w:val="000E5FD9"/>
    <w:rsid w:val="000F00FD"/>
    <w:rsid w:val="000F07B7"/>
    <w:rsid w:val="000F6EAC"/>
    <w:rsid w:val="0010078F"/>
    <w:rsid w:val="001544B0"/>
    <w:rsid w:val="00174360"/>
    <w:rsid w:val="00174E1E"/>
    <w:rsid w:val="00193792"/>
    <w:rsid w:val="00195C91"/>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97F8A"/>
    <w:rsid w:val="002A47C7"/>
    <w:rsid w:val="002B1B02"/>
    <w:rsid w:val="002B2208"/>
    <w:rsid w:val="002E1A71"/>
    <w:rsid w:val="00303740"/>
    <w:rsid w:val="00323B37"/>
    <w:rsid w:val="00327FAF"/>
    <w:rsid w:val="00370720"/>
    <w:rsid w:val="003A1F03"/>
    <w:rsid w:val="003D7E8A"/>
    <w:rsid w:val="004015D8"/>
    <w:rsid w:val="00405F2B"/>
    <w:rsid w:val="00436773"/>
    <w:rsid w:val="004400FF"/>
    <w:rsid w:val="00446381"/>
    <w:rsid w:val="00446838"/>
    <w:rsid w:val="004674B8"/>
    <w:rsid w:val="0049367A"/>
    <w:rsid w:val="00495AB4"/>
    <w:rsid w:val="004B4429"/>
    <w:rsid w:val="004E0113"/>
    <w:rsid w:val="004E0E9C"/>
    <w:rsid w:val="004F007A"/>
    <w:rsid w:val="00504A29"/>
    <w:rsid w:val="00510F78"/>
    <w:rsid w:val="00516415"/>
    <w:rsid w:val="0053516F"/>
    <w:rsid w:val="00535838"/>
    <w:rsid w:val="00537D4F"/>
    <w:rsid w:val="00554812"/>
    <w:rsid w:val="00554C44"/>
    <w:rsid w:val="0056288E"/>
    <w:rsid w:val="0056683A"/>
    <w:rsid w:val="005877DE"/>
    <w:rsid w:val="00590BDA"/>
    <w:rsid w:val="005B0483"/>
    <w:rsid w:val="005B1CB7"/>
    <w:rsid w:val="005B5A0B"/>
    <w:rsid w:val="005E2120"/>
    <w:rsid w:val="005E77C7"/>
    <w:rsid w:val="00605530"/>
    <w:rsid w:val="00611CFB"/>
    <w:rsid w:val="00621806"/>
    <w:rsid w:val="0063199E"/>
    <w:rsid w:val="00652C6A"/>
    <w:rsid w:val="00655B76"/>
    <w:rsid w:val="006562B9"/>
    <w:rsid w:val="00662262"/>
    <w:rsid w:val="00697701"/>
    <w:rsid w:val="006B321C"/>
    <w:rsid w:val="006E3634"/>
    <w:rsid w:val="006F2A10"/>
    <w:rsid w:val="006F2BC4"/>
    <w:rsid w:val="0072169A"/>
    <w:rsid w:val="007312EB"/>
    <w:rsid w:val="00783365"/>
    <w:rsid w:val="0078572B"/>
    <w:rsid w:val="0078724D"/>
    <w:rsid w:val="007A6342"/>
    <w:rsid w:val="007C037E"/>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96DBE"/>
    <w:rsid w:val="008B5204"/>
    <w:rsid w:val="008B7581"/>
    <w:rsid w:val="008C1EEE"/>
    <w:rsid w:val="008C264A"/>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93666"/>
    <w:rsid w:val="00B93BE1"/>
    <w:rsid w:val="00BA43CB"/>
    <w:rsid w:val="00BB1B5A"/>
    <w:rsid w:val="00BB2D0B"/>
    <w:rsid w:val="00BC6C0B"/>
    <w:rsid w:val="00BD1DD4"/>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64CF1"/>
    <w:rsid w:val="00D74851"/>
    <w:rsid w:val="00D75F5C"/>
    <w:rsid w:val="00D94374"/>
    <w:rsid w:val="00D94EAA"/>
    <w:rsid w:val="00DC1070"/>
    <w:rsid w:val="00DC3432"/>
    <w:rsid w:val="00DC7997"/>
    <w:rsid w:val="00DD12EC"/>
    <w:rsid w:val="00DD293A"/>
    <w:rsid w:val="00DD5188"/>
    <w:rsid w:val="00DD5D28"/>
    <w:rsid w:val="00DE1750"/>
    <w:rsid w:val="00E14B21"/>
    <w:rsid w:val="00E25134"/>
    <w:rsid w:val="00E27498"/>
    <w:rsid w:val="00E368E5"/>
    <w:rsid w:val="00E4135B"/>
    <w:rsid w:val="00E41827"/>
    <w:rsid w:val="00E44865"/>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74</cp:revision>
  <cp:lastPrinted>2022-09-22T05:53:00Z</cp:lastPrinted>
  <dcterms:created xsi:type="dcterms:W3CDTF">2022-10-12T03:26:00Z</dcterms:created>
  <dcterms:modified xsi:type="dcterms:W3CDTF">2023-09-18T05:38:00Z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