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62A63019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594CE9" w:rsidRPr="00594CE9">
        <w:rPr>
          <w:rFonts w:ascii="宋体" w:eastAsia="宋体" w:hAnsi="宋体" w:hint="eastAsia"/>
          <w:b/>
          <w:color w:val="000000"/>
          <w:sz w:val="18"/>
          <w:szCs w:val="18"/>
        </w:rPr>
        <w:t>总务处（大兴院区</w:t>
      </w:r>
      <w:r w:rsidR="00594CE9" w:rsidRPr="00594CE9">
        <w:rPr>
          <w:rFonts w:ascii="宋体" w:eastAsia="宋体" w:hAnsi="宋体"/>
          <w:b/>
          <w:color w:val="000000"/>
          <w:sz w:val="18"/>
          <w:szCs w:val="18"/>
        </w:rPr>
        <w:t>)</w:t>
      </w:r>
      <w:r w:rsidR="009608AA" w:rsidRPr="009608AA">
        <w:rPr>
          <w:rFonts w:hint="eastAsia"/>
        </w:rPr>
        <w:t xml:space="preserve"> </w:t>
      </w:r>
      <w:r w:rsidR="009608AA" w:rsidRPr="009608AA">
        <w:rPr>
          <w:rFonts w:ascii="宋体" w:eastAsia="宋体" w:hAnsi="宋体" w:hint="eastAsia"/>
          <w:b/>
          <w:color w:val="000000"/>
          <w:sz w:val="18"/>
          <w:szCs w:val="18"/>
        </w:rPr>
        <w:t>大兴院区便利店（含自助售卖机服务）外包</w:t>
      </w:r>
      <w:r w:rsidR="00FC5884" w:rsidRPr="00FC5884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1.论证简介</w:t>
      </w:r>
    </w:p>
    <w:p w14:paraId="5E5E4DF9" w14:textId="3A4AB53C" w:rsidR="002E1A71" w:rsidRPr="000F4FF0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1.1项目名称：</w:t>
      </w:r>
      <w:r w:rsidR="003F563E" w:rsidRPr="003F563E">
        <w:rPr>
          <w:rFonts w:ascii="宋体" w:eastAsia="宋体" w:hAnsi="宋体"/>
          <w:sz w:val="18"/>
          <w:szCs w:val="18"/>
        </w:rPr>
        <w:t>北京大学第一医</w:t>
      </w:r>
      <w:r w:rsidR="003F563E" w:rsidRPr="003F563E">
        <w:rPr>
          <w:rFonts w:ascii="宋体" w:eastAsia="宋体" w:hAnsi="宋体" w:hint="eastAsia"/>
          <w:sz w:val="18"/>
          <w:szCs w:val="18"/>
        </w:rPr>
        <w:t>院</w:t>
      </w:r>
      <w:r w:rsidR="00594CE9" w:rsidRPr="00594CE9">
        <w:rPr>
          <w:rFonts w:ascii="宋体" w:eastAsia="宋体" w:hAnsi="宋体" w:hint="eastAsia"/>
          <w:sz w:val="18"/>
          <w:szCs w:val="18"/>
        </w:rPr>
        <w:t>总务处（大兴院区</w:t>
      </w:r>
      <w:r w:rsidR="00594CE9" w:rsidRPr="00594CE9">
        <w:rPr>
          <w:rFonts w:ascii="宋体" w:eastAsia="宋体" w:hAnsi="宋体"/>
          <w:sz w:val="18"/>
          <w:szCs w:val="18"/>
        </w:rPr>
        <w:t>)</w:t>
      </w:r>
      <w:r w:rsidR="009608AA" w:rsidRPr="009608AA">
        <w:rPr>
          <w:rFonts w:hint="eastAsia"/>
        </w:rPr>
        <w:t xml:space="preserve"> </w:t>
      </w:r>
      <w:r w:rsidR="009608AA" w:rsidRPr="009608AA">
        <w:rPr>
          <w:rFonts w:ascii="宋体" w:eastAsia="宋体" w:hAnsi="宋体" w:hint="eastAsia"/>
          <w:sz w:val="18"/>
          <w:szCs w:val="18"/>
        </w:rPr>
        <w:t>大兴院区便利店（含自助售卖机服务）外包</w:t>
      </w:r>
      <w:r w:rsidR="003F563E" w:rsidRPr="003F563E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614D0381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1.2采购论证编号：</w:t>
      </w:r>
      <w:r w:rsidR="00B926A4" w:rsidRPr="000F4FF0">
        <w:rPr>
          <w:rFonts w:ascii="宋体" w:eastAsia="宋体" w:hAnsi="宋体"/>
          <w:sz w:val="18"/>
          <w:szCs w:val="18"/>
        </w:rPr>
        <w:t>CGZX-</w:t>
      </w:r>
      <w:r w:rsidR="00170A9A">
        <w:rPr>
          <w:rFonts w:ascii="宋体" w:eastAsia="宋体" w:hAnsi="宋体"/>
          <w:sz w:val="18"/>
          <w:szCs w:val="18"/>
        </w:rPr>
        <w:t>FW</w:t>
      </w:r>
      <w:r w:rsidR="00B926A4" w:rsidRPr="000F4FF0">
        <w:rPr>
          <w:rFonts w:ascii="宋体" w:eastAsia="宋体" w:hAnsi="宋体"/>
          <w:sz w:val="18"/>
          <w:szCs w:val="18"/>
        </w:rPr>
        <w:t>-202</w:t>
      </w:r>
      <w:r w:rsidR="005B3602">
        <w:rPr>
          <w:rFonts w:ascii="宋体" w:eastAsia="宋体" w:hAnsi="宋体"/>
          <w:sz w:val="18"/>
          <w:szCs w:val="18"/>
        </w:rPr>
        <w:t>3</w:t>
      </w:r>
      <w:r w:rsidR="00B926A4" w:rsidRPr="000F4FF0">
        <w:rPr>
          <w:rFonts w:ascii="宋体" w:eastAsia="宋体" w:hAnsi="宋体"/>
          <w:sz w:val="18"/>
          <w:szCs w:val="18"/>
        </w:rPr>
        <w:t>-</w:t>
      </w:r>
      <w:r w:rsidR="00D417AE">
        <w:rPr>
          <w:rFonts w:ascii="宋体" w:eastAsia="宋体" w:hAnsi="宋体"/>
          <w:sz w:val="18"/>
          <w:szCs w:val="18"/>
        </w:rPr>
        <w:t>1</w:t>
      </w:r>
      <w:r w:rsidR="009608AA">
        <w:rPr>
          <w:rFonts w:ascii="宋体" w:eastAsia="宋体" w:hAnsi="宋体"/>
          <w:sz w:val="18"/>
          <w:szCs w:val="18"/>
        </w:rPr>
        <w:t>323</w:t>
      </w:r>
    </w:p>
    <w:p w14:paraId="18DB4780" w14:textId="07FED196" w:rsidR="00E368E5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 w:rsidRPr="000F4FF0">
        <w:rPr>
          <w:rFonts w:ascii="宋体" w:eastAsia="宋体" w:hAnsi="宋体"/>
          <w:sz w:val="18"/>
          <w:szCs w:val="18"/>
        </w:rPr>
        <w:t>医</w:t>
      </w:r>
      <w:proofErr w:type="gramEnd"/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  <w:t>院</w:t>
      </w:r>
    </w:p>
    <w:p w14:paraId="2F52AD80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63357908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</w:t>
      </w:r>
      <w:r w:rsidR="004015D8" w:rsidRPr="000F4FF0">
        <w:rPr>
          <w:rFonts w:ascii="宋体" w:eastAsia="宋体" w:hAnsi="宋体"/>
          <w:sz w:val="18"/>
          <w:szCs w:val="18"/>
        </w:rPr>
        <w:t xml:space="preserve"> 电话：010-8357</w:t>
      </w:r>
      <w:r w:rsidR="00D417AE">
        <w:rPr>
          <w:rFonts w:ascii="宋体" w:eastAsia="宋体" w:hAnsi="宋体"/>
          <w:sz w:val="18"/>
          <w:szCs w:val="18"/>
        </w:rPr>
        <w:t>6835</w:t>
      </w:r>
    </w:p>
    <w:p w14:paraId="7BE5D465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1.5资金来源：</w:t>
      </w:r>
      <w:r w:rsidR="00AD2140" w:rsidRPr="000F4FF0">
        <w:rPr>
          <w:rFonts w:ascii="宋体" w:eastAsia="宋体" w:hAnsi="宋体" w:hint="eastAsia"/>
          <w:sz w:val="18"/>
          <w:szCs w:val="18"/>
        </w:rPr>
        <w:t>医</w:t>
      </w:r>
      <w:r w:rsidR="001F485B" w:rsidRPr="000F4FF0">
        <w:rPr>
          <w:rFonts w:ascii="宋体" w:eastAsia="宋体" w:hAnsi="宋体" w:hint="eastAsia"/>
          <w:sz w:val="18"/>
          <w:szCs w:val="18"/>
        </w:rPr>
        <w:t>院</w:t>
      </w:r>
      <w:r w:rsidRPr="000F4FF0">
        <w:rPr>
          <w:rFonts w:ascii="宋体" w:eastAsia="宋体" w:hAnsi="宋体"/>
          <w:sz w:val="18"/>
          <w:szCs w:val="18"/>
        </w:rPr>
        <w:t>经费</w:t>
      </w:r>
    </w:p>
    <w:p w14:paraId="6AA864AA" w14:textId="724BFE13" w:rsidR="002E1A71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</w:t>
      </w:r>
      <w:r w:rsidR="003F3AD2">
        <w:rPr>
          <w:rFonts w:ascii="宋体" w:eastAsia="宋体" w:hAnsi="宋体"/>
          <w:sz w:val="18"/>
          <w:szCs w:val="18"/>
        </w:rPr>
        <w:t>6</w:t>
      </w:r>
      <w:r w:rsidRPr="000F4FF0">
        <w:rPr>
          <w:rFonts w:ascii="宋体" w:eastAsia="宋体" w:hAnsi="宋体"/>
          <w:sz w:val="18"/>
          <w:szCs w:val="18"/>
        </w:rPr>
        <w:t>采购内容</w:t>
      </w:r>
    </w:p>
    <w:p w14:paraId="19993B74" w14:textId="15B0BE82" w:rsidR="00594CE9" w:rsidRPr="00594CE9" w:rsidRDefault="009608AA" w:rsidP="00594CE9">
      <w:pPr>
        <w:widowControl/>
        <w:ind w:firstLineChars="200" w:firstLine="360"/>
        <w:jc w:val="left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为满足大兴院区就诊患者购买日常物品的需求，提升患者满意度，提供良好的就医环境，同时提升员工幸福感、获得感。现计划引入第三</w:t>
      </w:r>
      <w:proofErr w:type="gramStart"/>
      <w:r>
        <w:rPr>
          <w:rFonts w:ascii="宋体" w:eastAsia="宋体" w:hAnsi="宋体" w:hint="eastAsia"/>
          <w:sz w:val="18"/>
          <w:szCs w:val="18"/>
        </w:rPr>
        <w:t>方品牌</w:t>
      </w:r>
      <w:proofErr w:type="gramEnd"/>
      <w:r>
        <w:rPr>
          <w:rFonts w:ascii="宋体" w:eastAsia="宋体" w:hAnsi="宋体" w:hint="eastAsia"/>
          <w:sz w:val="18"/>
          <w:szCs w:val="18"/>
        </w:rPr>
        <w:t>经营大兴院区便利店（含自主售卖机服务），提供预包装食品、小百货商品、鲜花、水果及医院要求的其他商品。</w:t>
      </w:r>
    </w:p>
    <w:p w14:paraId="774CC23B" w14:textId="01E516DB" w:rsidR="00594CE9" w:rsidRPr="00594CE9" w:rsidRDefault="00594CE9" w:rsidP="00594CE9">
      <w:pPr>
        <w:spacing w:after="20"/>
        <w:ind w:firstLineChars="200" w:firstLine="360"/>
        <w:jc w:val="left"/>
        <w:rPr>
          <w:rFonts w:ascii="宋体" w:eastAsia="宋体" w:hAnsi="宋体"/>
          <w:sz w:val="18"/>
          <w:szCs w:val="18"/>
        </w:rPr>
      </w:pPr>
      <w:r w:rsidRPr="00594CE9">
        <w:rPr>
          <w:rFonts w:ascii="宋体" w:eastAsia="宋体" w:hAnsi="宋体" w:hint="eastAsia"/>
          <w:sz w:val="18"/>
          <w:szCs w:val="18"/>
        </w:rPr>
        <w:t>本项目承包期为三年,</w:t>
      </w:r>
      <w:r w:rsidR="009608AA">
        <w:rPr>
          <w:rFonts w:ascii="宋体" w:eastAsia="宋体" w:hAnsi="宋体" w:hint="eastAsia"/>
          <w:sz w:val="18"/>
          <w:szCs w:val="18"/>
        </w:rPr>
        <w:t>经营方式为中标方自主经营，自负盈亏。</w:t>
      </w:r>
    </w:p>
    <w:p w14:paraId="31AEF59B" w14:textId="4D23F3CC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2.对供应商基本要求：</w:t>
      </w:r>
    </w:p>
    <w:p w14:paraId="201104D1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2.1 中国境内注册的独立法人。</w:t>
      </w:r>
    </w:p>
    <w:p w14:paraId="47F280AB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2.2 不接受联合体投标。</w:t>
      </w:r>
    </w:p>
    <w:p w14:paraId="3D3F098C" w14:textId="5EFFF4B8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0F4FF0">
        <w:rPr>
          <w:rFonts w:ascii="宋体" w:eastAsia="宋体" w:hAnsi="宋体" w:hint="eastAsia"/>
          <w:sz w:val="18"/>
          <w:szCs w:val="18"/>
        </w:rPr>
        <w:t>采购中心</w:t>
      </w:r>
      <w:r w:rsidRPr="000F4FF0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367E1F10" w:rsidR="00D74851" w:rsidRPr="000F4FF0" w:rsidRDefault="00605530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3.供应商报名</w:t>
      </w:r>
    </w:p>
    <w:p w14:paraId="33729BA7" w14:textId="3CF12DC3" w:rsidR="00251345" w:rsidRPr="00251345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251345">
        <w:rPr>
          <w:rFonts w:ascii="宋体" w:eastAsia="宋体" w:hAnsi="宋体"/>
          <w:sz w:val="18"/>
          <w:szCs w:val="18"/>
        </w:rPr>
        <w:t>3.1供应商需在公示期20</w:t>
      </w:r>
      <w:r w:rsidR="0015529B">
        <w:rPr>
          <w:rFonts w:ascii="宋体" w:eastAsia="宋体" w:hAnsi="宋体"/>
          <w:sz w:val="18"/>
          <w:szCs w:val="18"/>
        </w:rPr>
        <w:t>23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594CE9">
        <w:rPr>
          <w:rFonts w:ascii="宋体" w:eastAsia="宋体" w:hAnsi="宋体"/>
          <w:sz w:val="18"/>
          <w:szCs w:val="18"/>
        </w:rPr>
        <w:t>9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9608AA">
        <w:rPr>
          <w:rFonts w:ascii="宋体" w:eastAsia="宋体" w:hAnsi="宋体"/>
          <w:sz w:val="18"/>
          <w:szCs w:val="18"/>
        </w:rPr>
        <w:t>22</w:t>
      </w:r>
      <w:r w:rsidRPr="00251345">
        <w:rPr>
          <w:rFonts w:ascii="宋体" w:eastAsia="宋体" w:hAnsi="宋体"/>
          <w:sz w:val="18"/>
          <w:szCs w:val="18"/>
        </w:rPr>
        <w:t>日-202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D417AE">
        <w:rPr>
          <w:rFonts w:ascii="宋体" w:eastAsia="宋体" w:hAnsi="宋体" w:hint="eastAsia"/>
          <w:sz w:val="18"/>
          <w:szCs w:val="18"/>
        </w:rPr>
        <w:t>9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594CE9">
        <w:rPr>
          <w:rFonts w:ascii="宋体" w:eastAsia="宋体" w:hAnsi="宋体"/>
          <w:sz w:val="18"/>
          <w:szCs w:val="18"/>
        </w:rPr>
        <w:t>2</w:t>
      </w:r>
      <w:r w:rsidR="009608AA">
        <w:rPr>
          <w:rFonts w:ascii="宋体" w:eastAsia="宋体" w:hAnsi="宋体"/>
          <w:sz w:val="18"/>
          <w:szCs w:val="18"/>
        </w:rPr>
        <w:t>8</w:t>
      </w:r>
      <w:r w:rsidRPr="00251345">
        <w:rPr>
          <w:rFonts w:ascii="宋体" w:eastAsia="宋体" w:hAnsi="宋体"/>
          <w:sz w:val="18"/>
          <w:szCs w:val="18"/>
        </w:rPr>
        <w:t>日下午16:00前，将供应商资质（含联系人、联系方式）及相关资料按照“项目名称-报名单位名称” 的邮件标题格式，发送至CGZX@pkufh.com进行线上报名，未按标题格式发送或逾期发送无效。</w:t>
      </w:r>
    </w:p>
    <w:p w14:paraId="4ECA246B" w14:textId="3CD7A056" w:rsidR="00251345" w:rsidRPr="003F563E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3F563E">
        <w:rPr>
          <w:rFonts w:ascii="宋体" w:eastAsia="宋体" w:hAnsi="宋体"/>
          <w:sz w:val="18"/>
          <w:szCs w:val="18"/>
        </w:rPr>
        <w:t>3.2供应商需在202</w:t>
      </w:r>
      <w:r w:rsidR="00D338CB" w:rsidRPr="003F563E">
        <w:rPr>
          <w:rFonts w:ascii="宋体" w:eastAsia="宋体" w:hAnsi="宋体"/>
          <w:sz w:val="18"/>
          <w:szCs w:val="18"/>
        </w:rPr>
        <w:t>3</w:t>
      </w:r>
      <w:r w:rsidRPr="003F563E">
        <w:rPr>
          <w:rFonts w:ascii="宋体" w:eastAsia="宋体" w:hAnsi="宋体"/>
          <w:sz w:val="18"/>
          <w:szCs w:val="18"/>
        </w:rPr>
        <w:t>年</w:t>
      </w:r>
      <w:r w:rsidR="00E039C5">
        <w:rPr>
          <w:rFonts w:ascii="宋体" w:eastAsia="宋体" w:hAnsi="宋体"/>
          <w:sz w:val="18"/>
          <w:szCs w:val="18"/>
        </w:rPr>
        <w:t>10</w:t>
      </w:r>
      <w:r w:rsidRPr="003F563E">
        <w:rPr>
          <w:rFonts w:ascii="宋体" w:eastAsia="宋体" w:hAnsi="宋体"/>
          <w:sz w:val="18"/>
          <w:szCs w:val="18"/>
        </w:rPr>
        <w:t>月</w:t>
      </w:r>
      <w:r w:rsidR="00E039C5">
        <w:rPr>
          <w:rFonts w:ascii="宋体" w:eastAsia="宋体" w:hAnsi="宋体"/>
          <w:sz w:val="18"/>
          <w:szCs w:val="18"/>
        </w:rPr>
        <w:t>7</w:t>
      </w:r>
      <w:r w:rsidRPr="003F563E">
        <w:rPr>
          <w:rFonts w:ascii="宋体" w:eastAsia="宋体" w:hAnsi="宋体"/>
          <w:sz w:val="18"/>
          <w:szCs w:val="18"/>
        </w:rPr>
        <w:t>日上午9:00-10:00到北京大学第一医院采购中心进行现场报名，逾期无效</w:t>
      </w:r>
      <w:r w:rsidR="003F563E" w:rsidRPr="003F563E">
        <w:rPr>
          <w:rFonts w:ascii="宋体" w:eastAsia="宋体" w:hAnsi="宋体" w:hint="eastAsia"/>
          <w:sz w:val="18"/>
          <w:szCs w:val="18"/>
        </w:rPr>
        <w:t>。</w:t>
      </w:r>
      <w:r w:rsidR="003F563E" w:rsidRPr="003F563E">
        <w:rPr>
          <w:rFonts w:ascii="宋体" w:eastAsia="宋体" w:hAnsi="宋体"/>
          <w:sz w:val="18"/>
          <w:szCs w:val="18"/>
        </w:rPr>
        <w:t xml:space="preserve"> </w:t>
      </w:r>
    </w:p>
    <w:p w14:paraId="04C3AEFF" w14:textId="32EF9C21" w:rsidR="009F14F1" w:rsidRPr="000F4FF0" w:rsidRDefault="009F14F1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3.3报名时需提供资格预审要求的供应商资质及相关资料，另附一份技术参数及彩页</w:t>
      </w:r>
      <w:r w:rsidR="0087120D" w:rsidRPr="000F4FF0">
        <w:rPr>
          <w:rFonts w:ascii="宋体" w:eastAsia="宋体" w:hAnsi="宋体" w:hint="eastAsia"/>
          <w:sz w:val="18"/>
          <w:szCs w:val="18"/>
        </w:rPr>
        <w:t>（如有）</w:t>
      </w:r>
      <w:r w:rsidRPr="000F4FF0">
        <w:rPr>
          <w:rFonts w:ascii="宋体" w:eastAsia="宋体" w:hAnsi="宋体" w:hint="eastAsia"/>
          <w:sz w:val="18"/>
          <w:szCs w:val="18"/>
        </w:rPr>
        <w:t>。</w:t>
      </w:r>
    </w:p>
    <w:p w14:paraId="2F465115" w14:textId="2E222CC7" w:rsidR="004015D8" w:rsidRPr="000F4FF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3.4资格预审资质要求</w:t>
      </w:r>
      <w:r w:rsidR="00B926A4" w:rsidRPr="000F4FF0">
        <w:rPr>
          <w:rFonts w:ascii="宋体" w:eastAsia="宋体" w:hAnsi="宋体" w:hint="eastAsia"/>
          <w:sz w:val="18"/>
          <w:szCs w:val="18"/>
        </w:rPr>
        <w:t>：</w:t>
      </w:r>
    </w:p>
    <w:p w14:paraId="42615C17" w14:textId="558E9C48" w:rsidR="004015D8" w:rsidRPr="000F4FF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 xml:space="preserve">.4.1 </w:t>
      </w:r>
      <w:r w:rsidRPr="000F4FF0">
        <w:rPr>
          <w:rFonts w:ascii="宋体" w:eastAsia="宋体" w:hAnsi="宋体" w:hint="eastAsia"/>
          <w:sz w:val="18"/>
          <w:szCs w:val="18"/>
        </w:rPr>
        <w:t>企业法人营业执照</w:t>
      </w:r>
      <w:r w:rsidRPr="000F4FF0">
        <w:rPr>
          <w:rFonts w:ascii="宋体" w:eastAsia="宋体" w:hAnsi="宋体"/>
          <w:sz w:val="18"/>
          <w:szCs w:val="18"/>
        </w:rPr>
        <w:t>(三证合一)</w:t>
      </w:r>
      <w:r w:rsidR="00594CE9">
        <w:rPr>
          <w:rFonts w:ascii="宋体" w:eastAsia="宋体" w:hAnsi="宋体" w:hint="eastAsia"/>
          <w:sz w:val="18"/>
          <w:szCs w:val="18"/>
        </w:rPr>
        <w:t>；</w:t>
      </w:r>
      <w:r w:rsidR="00E039C5">
        <w:rPr>
          <w:rFonts w:ascii="宋体" w:eastAsia="宋体" w:hAnsi="宋体" w:hint="eastAsia"/>
          <w:sz w:val="18"/>
          <w:szCs w:val="18"/>
        </w:rPr>
        <w:t>食品经营许可证，营业执照范围应包括医疗器械二类资质；</w:t>
      </w:r>
    </w:p>
    <w:p w14:paraId="5D8A8269" w14:textId="00C871F0" w:rsidR="00170A9A" w:rsidRDefault="004015D8" w:rsidP="00170A9A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 xml:space="preserve">.4.2 </w:t>
      </w:r>
      <w:bookmarkStart w:id="0" w:name="_Hlk116888260"/>
      <w:bookmarkStart w:id="1" w:name="_Hlk116887646"/>
      <w:r w:rsidR="00170A9A" w:rsidRPr="00170A9A">
        <w:rPr>
          <w:rFonts w:ascii="宋体" w:eastAsia="宋体" w:hAnsi="宋体" w:hint="eastAsia"/>
          <w:sz w:val="18"/>
          <w:szCs w:val="18"/>
        </w:rPr>
        <w:t>服务承诺书（加盖单位公章）</w:t>
      </w:r>
      <w:r w:rsidR="00594CE9">
        <w:rPr>
          <w:rFonts w:ascii="宋体" w:eastAsia="宋体" w:hAnsi="宋体" w:hint="eastAsia"/>
          <w:sz w:val="18"/>
          <w:szCs w:val="18"/>
        </w:rPr>
        <w:t>；</w:t>
      </w:r>
    </w:p>
    <w:p w14:paraId="5BD784A6" w14:textId="693830FF" w:rsidR="004015D8" w:rsidRPr="000F4FF0" w:rsidRDefault="00045D60" w:rsidP="00170A9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</w:t>
      </w:r>
      <w:r w:rsidR="00170A9A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 xml:space="preserve"> </w:t>
      </w:r>
      <w:r w:rsidR="004015D8" w:rsidRPr="000F4FF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="004015D8" w:rsidRPr="000F4FF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="004015D8" w:rsidRPr="000F4FF0">
        <w:rPr>
          <w:rFonts w:ascii="宋体" w:eastAsia="宋体" w:hAnsi="宋体" w:hint="eastAsia"/>
          <w:sz w:val="18"/>
          <w:szCs w:val="18"/>
        </w:rPr>
        <w:t>签字</w:t>
      </w:r>
      <w:r w:rsidR="004015D8" w:rsidRPr="000F4FF0">
        <w:rPr>
          <w:rFonts w:ascii="宋体" w:eastAsia="宋体" w:hAnsi="宋体"/>
          <w:sz w:val="18"/>
          <w:szCs w:val="18"/>
        </w:rPr>
        <w:t>;授权书后附法人、授权</w:t>
      </w:r>
      <w:r w:rsidR="002B2208" w:rsidRPr="000F4FF0">
        <w:rPr>
          <w:rFonts w:ascii="宋体" w:eastAsia="宋体" w:hAnsi="宋体" w:hint="eastAsia"/>
          <w:sz w:val="18"/>
          <w:szCs w:val="18"/>
        </w:rPr>
        <w:t>代表</w:t>
      </w:r>
      <w:r w:rsidR="004015D8" w:rsidRPr="000F4FF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="004015D8" w:rsidRPr="000F4FF0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2B2208" w:rsidRPr="000F4FF0">
        <w:rPr>
          <w:rFonts w:ascii="宋体" w:eastAsia="宋体" w:hAnsi="宋体" w:hint="eastAsia"/>
          <w:sz w:val="18"/>
          <w:szCs w:val="18"/>
        </w:rPr>
        <w:t>授权</w:t>
      </w:r>
      <w:r w:rsidR="004015D8" w:rsidRPr="000F4FF0">
        <w:rPr>
          <w:rFonts w:ascii="宋体" w:eastAsia="宋体" w:hAnsi="宋体"/>
          <w:sz w:val="18"/>
          <w:szCs w:val="18"/>
        </w:rPr>
        <w:t>代表联系方式及邮箱地址</w:t>
      </w:r>
      <w:bookmarkEnd w:id="0"/>
    </w:p>
    <w:bookmarkEnd w:id="1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14:paraId="734C517B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4.1通过资格预审的供应商，将收到资格预审通过通知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5.采购论证时间及地点</w:t>
      </w:r>
    </w:p>
    <w:p w14:paraId="6A64CAB7" w14:textId="4B848CBF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本次采购</w:t>
      </w:r>
      <w:r w:rsidRPr="0087120D">
        <w:rPr>
          <w:rFonts w:ascii="宋体" w:eastAsia="宋体" w:hAnsi="宋体"/>
          <w:color w:val="000000"/>
          <w:sz w:val="18"/>
          <w:szCs w:val="18"/>
        </w:rPr>
        <w:t>论证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采用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>线下现场</w:t>
      </w:r>
      <w:r w:rsidRPr="0087120D">
        <w:rPr>
          <w:rFonts w:ascii="宋体" w:eastAsia="宋体" w:hAnsi="宋体"/>
          <w:color w:val="000000"/>
          <w:sz w:val="18"/>
          <w:szCs w:val="18"/>
        </w:rPr>
        <w:t>会议的形式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。</w:t>
      </w:r>
    </w:p>
    <w:p w14:paraId="37C1B4AF" w14:textId="069B2E9B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.</w:t>
      </w:r>
      <w:r w:rsidRPr="0087120D">
        <w:rPr>
          <w:rFonts w:ascii="宋体" w:eastAsia="宋体" w:hAnsi="宋体"/>
          <w:color w:val="000000"/>
          <w:sz w:val="18"/>
          <w:szCs w:val="18"/>
        </w:rPr>
        <w:t>2北京大学第一医院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将以电话形式通知供应商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参与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采购论证。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7EA73ADD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</w:t>
      </w:r>
      <w:r w:rsidR="00DF54E2">
        <w:rPr>
          <w:rFonts w:ascii="宋体" w:eastAsia="宋体" w:hAnsi="宋体" w:hint="eastAsia"/>
          <w:color w:val="000000"/>
          <w:sz w:val="18"/>
          <w:szCs w:val="18"/>
        </w:rPr>
        <w:t>西城区</w:t>
      </w:r>
      <w:proofErr w:type="gramStart"/>
      <w:r w:rsidR="00DF54E2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DF54E2">
        <w:rPr>
          <w:rFonts w:ascii="宋体" w:eastAsia="宋体" w:hAnsi="宋体" w:hint="eastAsia"/>
          <w:color w:val="000000"/>
          <w:sz w:val="18"/>
          <w:szCs w:val="18"/>
        </w:rPr>
        <w:t>6号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 xml:space="preserve">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49C2F8AE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proofErr w:type="gramStart"/>
      <w:r w:rsidR="00D338CB">
        <w:rPr>
          <w:rFonts w:ascii="宋体" w:eastAsia="宋体" w:hAnsi="宋体" w:hint="eastAsia"/>
          <w:color w:val="000000"/>
          <w:sz w:val="18"/>
          <w:szCs w:val="18"/>
        </w:rPr>
        <w:t>尚旭</w:t>
      </w:r>
      <w:proofErr w:type="gramEnd"/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DF54E2">
        <w:rPr>
          <w:rFonts w:ascii="宋体" w:eastAsia="宋体" w:hAnsi="宋体"/>
          <w:color w:val="000000"/>
          <w:sz w:val="18"/>
          <w:szCs w:val="18"/>
        </w:rPr>
        <w:t>6835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  <w:bookmarkStart w:id="2" w:name="_GoBack"/>
      <w:bookmarkEnd w:id="2"/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5BDEBE71" w14:textId="51B929EC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</w:t>
      </w:r>
      <w:r w:rsidRPr="00563C18">
        <w:rPr>
          <w:rFonts w:ascii="宋体" w:eastAsia="宋体" w:hAnsi="宋体"/>
          <w:sz w:val="18"/>
          <w:szCs w:val="18"/>
        </w:rPr>
        <w:t xml:space="preserve">       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563C18">
        <w:rPr>
          <w:rFonts w:ascii="宋体" w:eastAsia="宋体" w:hAnsi="宋体" w:hint="eastAsia"/>
          <w:sz w:val="18"/>
          <w:szCs w:val="18"/>
        </w:rPr>
        <w:t>年</w:t>
      </w:r>
      <w:r w:rsidR="00594CE9">
        <w:rPr>
          <w:rFonts w:ascii="宋体" w:eastAsia="宋体" w:hAnsi="宋体"/>
          <w:sz w:val="18"/>
          <w:szCs w:val="18"/>
        </w:rPr>
        <w:t>9</w:t>
      </w:r>
      <w:r w:rsidRPr="00563C18">
        <w:rPr>
          <w:rFonts w:ascii="宋体" w:eastAsia="宋体" w:hAnsi="宋体" w:hint="eastAsia"/>
          <w:sz w:val="18"/>
          <w:szCs w:val="18"/>
        </w:rPr>
        <w:t>月</w:t>
      </w:r>
      <w:r w:rsidR="009608AA">
        <w:rPr>
          <w:rFonts w:ascii="宋体" w:eastAsia="宋体" w:hAnsi="宋体"/>
          <w:sz w:val="18"/>
          <w:szCs w:val="18"/>
        </w:rPr>
        <w:t>22</w:t>
      </w:r>
      <w:r w:rsidRPr="00563C18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87120D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B1ED7" w14:textId="77777777" w:rsidR="0014568C" w:rsidRDefault="0014568C" w:rsidP="00250272">
      <w:r>
        <w:separator/>
      </w:r>
    </w:p>
  </w:endnote>
  <w:endnote w:type="continuationSeparator" w:id="0">
    <w:p w14:paraId="19167FB8" w14:textId="77777777" w:rsidR="0014568C" w:rsidRDefault="0014568C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7ABAD" w14:textId="77777777" w:rsidR="0014568C" w:rsidRDefault="0014568C" w:rsidP="00250272">
      <w:r>
        <w:separator/>
      </w:r>
    </w:p>
  </w:footnote>
  <w:footnote w:type="continuationSeparator" w:id="0">
    <w:p w14:paraId="59A7B14B" w14:textId="77777777" w:rsidR="0014568C" w:rsidRDefault="0014568C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D037B"/>
    <w:multiLevelType w:val="hybridMultilevel"/>
    <w:tmpl w:val="96500584"/>
    <w:lvl w:ilvl="0" w:tplc="96A25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37702"/>
    <w:rsid w:val="00045D60"/>
    <w:rsid w:val="000604CC"/>
    <w:rsid w:val="000C6525"/>
    <w:rsid w:val="000D67E9"/>
    <w:rsid w:val="000F4216"/>
    <w:rsid w:val="000F4FF0"/>
    <w:rsid w:val="000F6EAC"/>
    <w:rsid w:val="0014568C"/>
    <w:rsid w:val="001544B0"/>
    <w:rsid w:val="0015529B"/>
    <w:rsid w:val="00170A9A"/>
    <w:rsid w:val="00174E1E"/>
    <w:rsid w:val="00184301"/>
    <w:rsid w:val="001A0344"/>
    <w:rsid w:val="001A0984"/>
    <w:rsid w:val="001B5028"/>
    <w:rsid w:val="001E39E5"/>
    <w:rsid w:val="001F485B"/>
    <w:rsid w:val="00216C0E"/>
    <w:rsid w:val="002448ED"/>
    <w:rsid w:val="00250272"/>
    <w:rsid w:val="00251345"/>
    <w:rsid w:val="00253C0E"/>
    <w:rsid w:val="002B1B02"/>
    <w:rsid w:val="002B2208"/>
    <w:rsid w:val="002E1A71"/>
    <w:rsid w:val="00327FAF"/>
    <w:rsid w:val="003A1F03"/>
    <w:rsid w:val="003D0BDF"/>
    <w:rsid w:val="003F3AD2"/>
    <w:rsid w:val="003F563E"/>
    <w:rsid w:val="004015D8"/>
    <w:rsid w:val="00405F2B"/>
    <w:rsid w:val="004400FF"/>
    <w:rsid w:val="00446838"/>
    <w:rsid w:val="00491035"/>
    <w:rsid w:val="00504A29"/>
    <w:rsid w:val="00510F78"/>
    <w:rsid w:val="00535838"/>
    <w:rsid w:val="00537D4F"/>
    <w:rsid w:val="00554C44"/>
    <w:rsid w:val="0056288E"/>
    <w:rsid w:val="00563C18"/>
    <w:rsid w:val="005877DE"/>
    <w:rsid w:val="00594CE9"/>
    <w:rsid w:val="005B1CB7"/>
    <w:rsid w:val="005B3602"/>
    <w:rsid w:val="005B5A0B"/>
    <w:rsid w:val="00605530"/>
    <w:rsid w:val="00611CFB"/>
    <w:rsid w:val="00655B76"/>
    <w:rsid w:val="006562B9"/>
    <w:rsid w:val="00682CA1"/>
    <w:rsid w:val="00697701"/>
    <w:rsid w:val="0069777D"/>
    <w:rsid w:val="006A5F59"/>
    <w:rsid w:val="006B3282"/>
    <w:rsid w:val="006F2A10"/>
    <w:rsid w:val="0072169A"/>
    <w:rsid w:val="007312EB"/>
    <w:rsid w:val="0078724D"/>
    <w:rsid w:val="007E08E2"/>
    <w:rsid w:val="007E4C50"/>
    <w:rsid w:val="007F27D8"/>
    <w:rsid w:val="0082330E"/>
    <w:rsid w:val="00830E4F"/>
    <w:rsid w:val="00837DAE"/>
    <w:rsid w:val="008535EB"/>
    <w:rsid w:val="00861886"/>
    <w:rsid w:val="0087120D"/>
    <w:rsid w:val="00896DBE"/>
    <w:rsid w:val="008B5204"/>
    <w:rsid w:val="008B7581"/>
    <w:rsid w:val="008C264A"/>
    <w:rsid w:val="008F4E86"/>
    <w:rsid w:val="00903309"/>
    <w:rsid w:val="00952EAB"/>
    <w:rsid w:val="00953C7B"/>
    <w:rsid w:val="009608AA"/>
    <w:rsid w:val="00974F2A"/>
    <w:rsid w:val="00990E62"/>
    <w:rsid w:val="009952C1"/>
    <w:rsid w:val="009B0E53"/>
    <w:rsid w:val="009D5665"/>
    <w:rsid w:val="009D79F5"/>
    <w:rsid w:val="009E29A2"/>
    <w:rsid w:val="009F14F1"/>
    <w:rsid w:val="00A67324"/>
    <w:rsid w:val="00A71B5A"/>
    <w:rsid w:val="00AA7F75"/>
    <w:rsid w:val="00AB42E9"/>
    <w:rsid w:val="00AD2140"/>
    <w:rsid w:val="00AD309B"/>
    <w:rsid w:val="00AE414E"/>
    <w:rsid w:val="00AF4083"/>
    <w:rsid w:val="00B063FA"/>
    <w:rsid w:val="00B36782"/>
    <w:rsid w:val="00B71CB7"/>
    <w:rsid w:val="00B73F43"/>
    <w:rsid w:val="00B76DDF"/>
    <w:rsid w:val="00B926A4"/>
    <w:rsid w:val="00BB1B5A"/>
    <w:rsid w:val="00BB2D0B"/>
    <w:rsid w:val="00BD7848"/>
    <w:rsid w:val="00C41610"/>
    <w:rsid w:val="00C41F6E"/>
    <w:rsid w:val="00C81FFE"/>
    <w:rsid w:val="00C840E1"/>
    <w:rsid w:val="00C86897"/>
    <w:rsid w:val="00D20E73"/>
    <w:rsid w:val="00D32B91"/>
    <w:rsid w:val="00D33820"/>
    <w:rsid w:val="00D338CB"/>
    <w:rsid w:val="00D417AE"/>
    <w:rsid w:val="00D4617A"/>
    <w:rsid w:val="00D55E56"/>
    <w:rsid w:val="00D74851"/>
    <w:rsid w:val="00DB65D8"/>
    <w:rsid w:val="00DC1070"/>
    <w:rsid w:val="00DD2429"/>
    <w:rsid w:val="00DD293A"/>
    <w:rsid w:val="00DD5188"/>
    <w:rsid w:val="00DF54E2"/>
    <w:rsid w:val="00E039C5"/>
    <w:rsid w:val="00E368E5"/>
    <w:rsid w:val="00E4135B"/>
    <w:rsid w:val="00E41827"/>
    <w:rsid w:val="00ED049C"/>
    <w:rsid w:val="00F35B5A"/>
    <w:rsid w:val="00F41A7A"/>
    <w:rsid w:val="00F5172C"/>
    <w:rsid w:val="00F734C6"/>
    <w:rsid w:val="00F75ACD"/>
    <w:rsid w:val="00F87A09"/>
    <w:rsid w:val="00FC5884"/>
    <w:rsid w:val="00FD1BB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045D6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45D6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bdyy</cp:lastModifiedBy>
  <cp:revision>29</cp:revision>
  <cp:lastPrinted>2022-09-22T05:53:00Z</cp:lastPrinted>
  <dcterms:created xsi:type="dcterms:W3CDTF">2022-10-12T03:26:00Z</dcterms:created>
  <dcterms:modified xsi:type="dcterms:W3CDTF">2023-09-22T02:33:00Z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