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F36206" w:rsidRPr="00F36206">
        <w:rPr>
          <w:rFonts w:cs="宋体" w:hint="eastAsia"/>
          <w:b/>
          <w:kern w:val="0"/>
          <w:sz w:val="28"/>
        </w:rPr>
        <w:t>耳鼻喉科鼓膜通风管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F36206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月</w:t>
      </w:r>
      <w:r w:rsidR="00F36206">
        <w:rPr>
          <w:rFonts w:cs="宋体" w:hint="eastAsia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F36206" w:rsidRPr="00F36206">
        <w:rPr>
          <w:rFonts w:cs="宋体" w:hint="eastAsia"/>
          <w:kern w:val="0"/>
          <w:sz w:val="28"/>
        </w:rPr>
        <w:t>耳鼻喉科鼓膜通风管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F36206">
        <w:rPr>
          <w:rFonts w:cs="宋体" w:hint="eastAsia"/>
          <w:kern w:val="0"/>
          <w:sz w:val="28"/>
        </w:rPr>
        <w:t>北京乐鹏科技有限公司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F36206">
        <w:rPr>
          <w:rFonts w:cs="宋体" w:hint="eastAsia"/>
          <w:kern w:val="0"/>
          <w:sz w:val="28"/>
        </w:rPr>
        <w:t>2</w:t>
      </w:r>
      <w:r w:rsidR="00BF42CB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C89" w:rsidRDefault="00904C89" w:rsidP="004F676A">
      <w:r>
        <w:separator/>
      </w:r>
    </w:p>
  </w:endnote>
  <w:endnote w:type="continuationSeparator" w:id="0">
    <w:p w:rsidR="00904C89" w:rsidRDefault="00904C8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C89" w:rsidRDefault="00904C89" w:rsidP="004F676A">
      <w:r>
        <w:separator/>
      </w:r>
    </w:p>
  </w:footnote>
  <w:footnote w:type="continuationSeparator" w:id="0">
    <w:p w:rsidR="00904C89" w:rsidRDefault="00904C8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04C89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80B51"/>
    <w:rsid w:val="00E910BD"/>
    <w:rsid w:val="00E9385F"/>
    <w:rsid w:val="00E94E6B"/>
    <w:rsid w:val="00EA5E85"/>
    <w:rsid w:val="00EA6687"/>
    <w:rsid w:val="00EE3D54"/>
    <w:rsid w:val="00EF3C6D"/>
    <w:rsid w:val="00F14505"/>
    <w:rsid w:val="00F36206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704F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2023-09-26T09:04:00Z</dcterms:created>
  <dcterms:modified xsi:type="dcterms:W3CDTF">2023-09-26T09:04:00Z</dcterms:modified>
</cp:coreProperties>
</file>