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</w:t>
      </w:r>
      <w:r>
        <w:rPr>
          <w:rFonts w:hint="eastAsia" w:cs="宋体"/>
          <w:b/>
          <w:kern w:val="0"/>
          <w:sz w:val="28"/>
          <w:lang w:val="en-US" w:eastAsia="zh-Hans"/>
        </w:rPr>
        <w:t>医院护理部</w:t>
      </w:r>
      <w:r>
        <w:rPr>
          <w:rFonts w:hint="default" w:cs="宋体"/>
          <w:b/>
          <w:kern w:val="0"/>
          <w:sz w:val="28"/>
          <w:lang w:eastAsia="zh-Hans"/>
        </w:rPr>
        <w:t>（</w:t>
      </w:r>
      <w:r>
        <w:rPr>
          <w:rFonts w:hint="eastAsia" w:cs="宋体"/>
          <w:b/>
          <w:kern w:val="0"/>
          <w:sz w:val="28"/>
          <w:lang w:val="en-US" w:eastAsia="zh-Hans"/>
        </w:rPr>
        <w:t>大兴院区</w:t>
      </w:r>
      <w:r>
        <w:rPr>
          <w:rFonts w:hint="default" w:cs="宋体"/>
          <w:b/>
          <w:kern w:val="0"/>
          <w:sz w:val="28"/>
          <w:lang w:eastAsia="zh-Hans"/>
        </w:rPr>
        <w:t>）</w:t>
      </w:r>
      <w:r>
        <w:rPr>
          <w:rFonts w:hint="eastAsia" w:cs="宋体"/>
          <w:b/>
          <w:kern w:val="0"/>
          <w:sz w:val="28"/>
          <w:lang w:val="en-US" w:eastAsia="zh-Hans"/>
        </w:rPr>
        <w:t>移动护理车</w:t>
      </w:r>
      <w:r>
        <w:rPr>
          <w:rFonts w:hint="eastAsia" w:cs="宋体"/>
          <w:b/>
          <w:kern w:val="0"/>
          <w:sz w:val="28"/>
        </w:rPr>
        <w:t>项目论证结果公示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26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护理部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移动护理车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深圳诺博医疗科技有限公司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