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4F275B">
        <w:rPr>
          <w:rFonts w:cs="宋体" w:hint="eastAsia"/>
          <w:b/>
          <w:kern w:val="0"/>
          <w:sz w:val="28"/>
          <w:lang w:eastAsia="zh-Hans"/>
        </w:rPr>
        <w:t>麻醉科</w:t>
      </w:r>
      <w:bookmarkStart w:id="1" w:name="_Hlk148104655"/>
      <w:r w:rsidR="00D74FAA">
        <w:rPr>
          <w:rFonts w:cs="宋体" w:hint="eastAsia"/>
          <w:b/>
          <w:kern w:val="0"/>
          <w:sz w:val="28"/>
          <w:lang w:eastAsia="zh-Hans"/>
        </w:rPr>
        <w:t>医用物理升降</w:t>
      </w:r>
      <w:proofErr w:type="gramStart"/>
      <w:r w:rsidR="00D74FAA">
        <w:rPr>
          <w:rFonts w:cs="宋体" w:hint="eastAsia"/>
          <w:b/>
          <w:kern w:val="0"/>
          <w:sz w:val="28"/>
          <w:lang w:eastAsia="zh-Hans"/>
        </w:rPr>
        <w:t>温仪</w:t>
      </w:r>
      <w:bookmarkEnd w:id="1"/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 w:rsidR="004F275B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日召开的北京大学第一医院</w:t>
      </w:r>
      <w:r w:rsidR="004F275B" w:rsidRPr="004F275B">
        <w:rPr>
          <w:rFonts w:cs="宋体" w:hint="eastAsia"/>
          <w:kern w:val="0"/>
          <w:sz w:val="28"/>
          <w:lang w:eastAsia="zh-Hans"/>
        </w:rPr>
        <w:t>麻醉科</w:t>
      </w:r>
      <w:r w:rsidR="00D74FAA" w:rsidRPr="00D74FAA">
        <w:rPr>
          <w:rFonts w:cs="宋体" w:hint="eastAsia"/>
          <w:kern w:val="0"/>
          <w:sz w:val="28"/>
          <w:lang w:eastAsia="zh-Hans"/>
        </w:rPr>
        <w:t>医用</w:t>
      </w:r>
      <w:r w:rsidR="00D74FAA">
        <w:rPr>
          <w:rFonts w:cs="宋体" w:hint="eastAsia"/>
          <w:kern w:val="0"/>
          <w:sz w:val="28"/>
          <w:lang w:eastAsia="zh-Hans"/>
        </w:rPr>
        <w:t>物理</w:t>
      </w:r>
      <w:r w:rsidR="00D74FAA" w:rsidRPr="00D74FAA">
        <w:rPr>
          <w:rFonts w:cs="宋体" w:hint="eastAsia"/>
          <w:kern w:val="0"/>
          <w:sz w:val="28"/>
          <w:lang w:eastAsia="zh-Hans"/>
        </w:rPr>
        <w:t>升降</w:t>
      </w:r>
      <w:proofErr w:type="gramStart"/>
      <w:r w:rsidR="00D74FAA" w:rsidRPr="00D74FAA">
        <w:rPr>
          <w:rFonts w:cs="宋体" w:hint="eastAsia"/>
          <w:kern w:val="0"/>
          <w:sz w:val="28"/>
          <w:lang w:eastAsia="zh-Hans"/>
        </w:rPr>
        <w:t>温仪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721A47">
        <w:rPr>
          <w:rFonts w:cs="宋体" w:hint="eastAsia"/>
          <w:kern w:val="0"/>
          <w:sz w:val="28"/>
        </w:rPr>
        <w:t>北京</w:t>
      </w:r>
      <w:r w:rsidR="00D74FAA">
        <w:rPr>
          <w:rFonts w:cs="宋体" w:hint="eastAsia"/>
          <w:kern w:val="0"/>
          <w:sz w:val="28"/>
        </w:rPr>
        <w:t>舜力医疗器械有限责任公司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 w:hint="eastAsia"/>
          <w:kern w:val="0"/>
          <w:sz w:val="28"/>
        </w:rPr>
        <w:t>1</w:t>
      </w:r>
      <w:r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4F275B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>
      <w:bookmarkStart w:id="2" w:name="_GoBack"/>
      <w:bookmarkEnd w:id="2"/>
    </w:p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4F275B"/>
    <w:rsid w:val="00721A47"/>
    <w:rsid w:val="00AB3898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58A61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2023-10-13T07:51:00Z</dcterms:created>
  <dcterms:modified xsi:type="dcterms:W3CDTF">2023-10-13T07:51:00Z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