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1DB634B6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3612A" w:rsidRPr="0063612A">
        <w:rPr>
          <w:rFonts w:ascii="宋体" w:eastAsia="宋体" w:hAnsi="宋体" w:hint="eastAsia"/>
          <w:b/>
          <w:color w:val="000000"/>
          <w:sz w:val="18"/>
          <w:szCs w:val="18"/>
        </w:rPr>
        <w:t>大兴院区小儿外科电动动力系统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29DF79F4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3612A" w:rsidRPr="0063612A">
        <w:rPr>
          <w:rFonts w:ascii="宋体" w:eastAsia="宋体" w:hAnsi="宋体" w:hint="eastAsia"/>
          <w:sz w:val="18"/>
          <w:szCs w:val="18"/>
        </w:rPr>
        <w:t>大兴院区小儿外科电动动力系统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59F6C983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CGZX-HW-2023-1</w:t>
      </w:r>
      <w:r w:rsidR="0063612A">
        <w:rPr>
          <w:rFonts w:ascii="宋体" w:eastAsia="宋体" w:hAnsi="宋体"/>
          <w:sz w:val="18"/>
          <w:szCs w:val="18"/>
        </w:rPr>
        <w:t>309</w:t>
      </w:r>
    </w:p>
    <w:p w14:paraId="31D79900" w14:textId="4F0A60B5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3612A">
        <w:rPr>
          <w:rFonts w:ascii="宋体" w:eastAsia="宋体" w:hAnsi="宋体" w:hint="eastAsia"/>
          <w:sz w:val="18"/>
          <w:szCs w:val="18"/>
        </w:rPr>
        <w:t>小儿</w:t>
      </w:r>
      <w:r>
        <w:rPr>
          <w:rFonts w:ascii="宋体" w:eastAsia="宋体" w:hAnsi="宋体" w:hint="eastAsia"/>
          <w:sz w:val="18"/>
          <w:szCs w:val="18"/>
        </w:rPr>
        <w:t>外</w:t>
      </w:r>
      <w:r w:rsidRPr="00AE09F3">
        <w:rPr>
          <w:rFonts w:ascii="宋体" w:eastAsia="宋体" w:hAnsi="宋体" w:hint="eastAsia"/>
          <w:sz w:val="18"/>
          <w:szCs w:val="18"/>
        </w:rPr>
        <w:t>科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471BA4" w:rsidR="00E603E1" w:rsidRPr="00007855" w:rsidRDefault="0063612A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612A">
              <w:rPr>
                <w:rFonts w:ascii="宋体" w:eastAsia="宋体" w:hAnsi="宋体" w:hint="eastAsia"/>
                <w:sz w:val="18"/>
                <w:szCs w:val="18"/>
              </w:rPr>
              <w:t>电动动力系统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64DB81B2" w:rsidR="006B16A1" w:rsidRDefault="0063612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612A">
              <w:rPr>
                <w:rFonts w:ascii="宋体" w:eastAsia="宋体" w:hAnsi="宋体" w:hint="eastAsia"/>
                <w:sz w:val="18"/>
                <w:szCs w:val="18"/>
              </w:rPr>
              <w:t>具有报警显示提醒功能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726A5C5" w:rsidR="00B74492" w:rsidRDefault="0063612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612A">
              <w:rPr>
                <w:rFonts w:ascii="宋体" w:eastAsia="宋体" w:hAnsi="宋体" w:hint="eastAsia"/>
                <w:sz w:val="18"/>
                <w:szCs w:val="18"/>
              </w:rPr>
              <w:t>具有显示手柄控制界面并控制其转速、转向的功能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272657D1" w:rsidR="006B16A1" w:rsidRDefault="0063612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612A">
              <w:rPr>
                <w:rFonts w:ascii="宋体" w:eastAsia="宋体" w:hAnsi="宋体" w:hint="eastAsia"/>
                <w:sz w:val="18"/>
                <w:szCs w:val="18"/>
              </w:rPr>
              <w:t>具有控制灌注泵的功能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A473B3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 w:hint="eastAsia"/>
          <w:sz w:val="18"/>
          <w:szCs w:val="18"/>
        </w:rPr>
        <w:t>1</w:t>
      </w:r>
      <w:r w:rsidR="0063612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63612A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月</w:t>
      </w:r>
      <w:r w:rsidR="006B16A1">
        <w:rPr>
          <w:rFonts w:ascii="宋体" w:eastAsia="宋体" w:hAnsi="宋体" w:hint="eastAsia"/>
          <w:sz w:val="18"/>
          <w:szCs w:val="18"/>
        </w:rPr>
        <w:t>2</w:t>
      </w:r>
      <w:r w:rsidR="0063612A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6E397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63612A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2</w:t>
      </w:r>
      <w:r w:rsidR="0063612A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0ACE14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63612A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1</w:t>
      </w:r>
      <w:r w:rsidR="0063612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FD833" w14:textId="77777777" w:rsidR="00A11C33" w:rsidRDefault="00A11C33" w:rsidP="00250272">
      <w:r>
        <w:separator/>
      </w:r>
    </w:p>
  </w:endnote>
  <w:endnote w:type="continuationSeparator" w:id="0">
    <w:p w14:paraId="4276E87B" w14:textId="77777777" w:rsidR="00A11C33" w:rsidRDefault="00A11C3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C7D7" w14:textId="77777777" w:rsidR="00A11C33" w:rsidRDefault="00A11C33" w:rsidP="00250272">
      <w:r>
        <w:separator/>
      </w:r>
    </w:p>
  </w:footnote>
  <w:footnote w:type="continuationSeparator" w:id="0">
    <w:p w14:paraId="2843AD0B" w14:textId="77777777" w:rsidR="00A11C33" w:rsidRDefault="00A11C3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2023-10-16T02:31:00Z</dcterms:created>
  <dcterms:modified xsi:type="dcterms:W3CDTF">2023-10-16T02:31:00Z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