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5BC14D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6588B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D709D2" w:rsidRPr="00D709D2">
        <w:rPr>
          <w:rFonts w:ascii="宋体" w:eastAsia="宋体" w:hAnsi="宋体" w:hint="eastAsia"/>
          <w:b/>
          <w:color w:val="000000"/>
          <w:sz w:val="18"/>
          <w:szCs w:val="18"/>
        </w:rPr>
        <w:t>过滤网采购项目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E60DC1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E6588B">
        <w:rPr>
          <w:rFonts w:ascii="宋体" w:eastAsia="宋体" w:hAnsi="宋体" w:hint="eastAsia"/>
          <w:sz w:val="18"/>
          <w:szCs w:val="18"/>
        </w:rPr>
        <w:t>大兴院区</w:t>
      </w:r>
      <w:r w:rsidR="00D709D2" w:rsidRPr="00D709D2">
        <w:rPr>
          <w:rFonts w:ascii="宋体" w:eastAsia="宋体" w:hAnsi="宋体" w:hint="eastAsia"/>
          <w:sz w:val="18"/>
          <w:szCs w:val="18"/>
        </w:rPr>
        <w:t>过滤网采购项目</w:t>
      </w:r>
    </w:p>
    <w:p w14:paraId="62E22611" w14:textId="022FE3A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D709D2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D709D2">
        <w:rPr>
          <w:rFonts w:ascii="宋体" w:eastAsia="宋体" w:hAnsi="宋体"/>
          <w:sz w:val="18"/>
          <w:szCs w:val="18"/>
        </w:rPr>
        <w:t>2</w:t>
      </w:r>
      <w:r w:rsidR="00E6588B">
        <w:rPr>
          <w:rFonts w:ascii="宋体" w:eastAsia="宋体" w:hAnsi="宋体"/>
          <w:sz w:val="18"/>
          <w:szCs w:val="18"/>
        </w:rPr>
        <w:t>30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4931C880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bCs/>
                <w:sz w:val="18"/>
                <w:szCs w:val="18"/>
              </w:rPr>
              <w:t>设备</w:t>
            </w:r>
            <w:r w:rsidRPr="00D709D2">
              <w:rPr>
                <w:rFonts w:ascii="宋体" w:eastAsia="宋体" w:hAnsi="宋体"/>
                <w:bCs/>
                <w:sz w:val="18"/>
                <w:szCs w:val="18"/>
              </w:rPr>
              <w:t>/货物名称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3686D5D6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69C59533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1F058034" w:rsidR="00572F5B" w:rsidRPr="00572F5B" w:rsidRDefault="00E6588B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大兴</w:t>
            </w:r>
            <w:r w:rsidR="00D709D2" w:rsidRPr="00D709D2">
              <w:rPr>
                <w:rFonts w:ascii="宋体" w:eastAsia="宋体" w:hAnsi="宋体" w:hint="eastAsia"/>
                <w:sz w:val="18"/>
                <w:szCs w:val="18"/>
              </w:rPr>
              <w:t>院区</w:t>
            </w:r>
            <w:r w:rsidR="00D709D2">
              <w:rPr>
                <w:rFonts w:ascii="宋体" w:eastAsia="宋体" w:hAnsi="宋体" w:hint="eastAsia"/>
                <w:sz w:val="18"/>
                <w:szCs w:val="18"/>
              </w:rPr>
              <w:t>所有</w:t>
            </w:r>
            <w:r w:rsidR="00D709D2" w:rsidRPr="00D709D2"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  <w:p w14:paraId="729EEB2A" w14:textId="041A5D0E" w:rsidR="00B3522E" w:rsidRPr="006D545E" w:rsidRDefault="00D709D2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须符合国家相关标准</w:t>
            </w:r>
          </w:p>
          <w:p w14:paraId="6D918817" w14:textId="3F325E9C" w:rsidR="00690423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时间：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月1日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至202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2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1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日</w:t>
            </w:r>
          </w:p>
          <w:p w14:paraId="55C84F65" w14:textId="1EF193B7" w:rsidR="00D709D2" w:rsidRPr="00204364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更换数量以实际发生为准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，据实结算</w:t>
            </w:r>
            <w:r w:rsidRPr="00D709D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725A820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6588B">
        <w:rPr>
          <w:rFonts w:ascii="宋体" w:eastAsia="宋体" w:hAnsi="宋体"/>
          <w:color w:val="FF0000"/>
          <w:sz w:val="18"/>
          <w:szCs w:val="18"/>
        </w:rPr>
        <w:t>18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6588B">
        <w:rPr>
          <w:rFonts w:ascii="宋体" w:eastAsia="宋体" w:hAnsi="宋体"/>
          <w:color w:val="FF0000"/>
          <w:sz w:val="18"/>
          <w:szCs w:val="18"/>
        </w:rPr>
        <w:t>24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316DCE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E6588B">
        <w:rPr>
          <w:rFonts w:ascii="宋体" w:eastAsia="宋体" w:hAnsi="宋体"/>
          <w:color w:val="FF0000"/>
          <w:sz w:val="18"/>
          <w:szCs w:val="18"/>
        </w:rPr>
        <w:t>25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77029CE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E166D9" w:rsidRPr="00E166D9">
        <w:rPr>
          <w:rFonts w:ascii="宋体" w:eastAsia="宋体" w:hAnsi="宋体" w:hint="eastAsia"/>
          <w:sz w:val="18"/>
          <w:szCs w:val="18"/>
        </w:rPr>
        <w:t>具有</w:t>
      </w:r>
      <w:r w:rsidR="00E166D9">
        <w:rPr>
          <w:rFonts w:ascii="宋体" w:eastAsia="宋体" w:hAnsi="宋体" w:hint="eastAsia"/>
          <w:sz w:val="18"/>
          <w:szCs w:val="18"/>
        </w:rPr>
        <w:t>过滤</w:t>
      </w:r>
      <w:proofErr w:type="gramStart"/>
      <w:r w:rsidR="00E166D9">
        <w:rPr>
          <w:rFonts w:ascii="宋体" w:eastAsia="宋体" w:hAnsi="宋体" w:hint="eastAsia"/>
          <w:sz w:val="18"/>
          <w:szCs w:val="18"/>
        </w:rPr>
        <w:t>网销售</w:t>
      </w:r>
      <w:proofErr w:type="gramEnd"/>
      <w:r w:rsidR="00E166D9" w:rsidRPr="00E166D9">
        <w:rPr>
          <w:rFonts w:ascii="宋体" w:eastAsia="宋体" w:hAnsi="宋体" w:hint="eastAsia"/>
          <w:sz w:val="18"/>
          <w:szCs w:val="18"/>
        </w:rPr>
        <w:t>业绩</w:t>
      </w:r>
      <w:r w:rsidR="00E166D9" w:rsidRPr="00E166D9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D01FA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E6588B">
        <w:rPr>
          <w:rFonts w:ascii="宋体" w:eastAsia="宋体" w:hAnsi="宋体"/>
          <w:sz w:val="18"/>
          <w:szCs w:val="18"/>
        </w:rPr>
        <w:t>17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B60BD" w14:textId="77777777" w:rsidR="00272198" w:rsidRDefault="00272198" w:rsidP="00250272">
      <w:r>
        <w:separator/>
      </w:r>
    </w:p>
  </w:endnote>
  <w:endnote w:type="continuationSeparator" w:id="0">
    <w:p w14:paraId="2E3731EF" w14:textId="77777777" w:rsidR="00272198" w:rsidRDefault="0027219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8A04" w14:textId="77777777" w:rsidR="00272198" w:rsidRDefault="00272198" w:rsidP="00250272">
      <w:r>
        <w:separator/>
      </w:r>
    </w:p>
  </w:footnote>
  <w:footnote w:type="continuationSeparator" w:id="0">
    <w:p w14:paraId="01E6AA10" w14:textId="77777777" w:rsidR="00272198" w:rsidRDefault="0027219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72198"/>
    <w:rsid w:val="002A6CD8"/>
    <w:rsid w:val="002B1B02"/>
    <w:rsid w:val="002B2208"/>
    <w:rsid w:val="002E1A71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21A78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09D2"/>
    <w:rsid w:val="00D74851"/>
    <w:rsid w:val="00DB65D8"/>
    <w:rsid w:val="00DC1070"/>
    <w:rsid w:val="00DD2429"/>
    <w:rsid w:val="00DD293A"/>
    <w:rsid w:val="00DD401F"/>
    <w:rsid w:val="00DD5188"/>
    <w:rsid w:val="00DE1164"/>
    <w:rsid w:val="00E166D9"/>
    <w:rsid w:val="00E17556"/>
    <w:rsid w:val="00E368E5"/>
    <w:rsid w:val="00E4135B"/>
    <w:rsid w:val="00E41827"/>
    <w:rsid w:val="00E6588B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2023-10-17T05:56:00Z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