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73A" w:rsidRDefault="00212643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Pr="00212643">
        <w:rPr>
          <w:rFonts w:cs="宋体" w:hint="eastAsia"/>
          <w:b/>
          <w:kern w:val="0"/>
          <w:sz w:val="28"/>
        </w:rPr>
        <w:t>保卫处（大兴院区）大兴院区住院部闸机采购</w:t>
      </w:r>
      <w:r>
        <w:rPr>
          <w:rFonts w:cs="宋体" w:hint="eastAsia"/>
          <w:b/>
          <w:kern w:val="0"/>
          <w:sz w:val="28"/>
        </w:rPr>
        <w:t>项目论证结果公示</w:t>
      </w:r>
    </w:p>
    <w:p w:rsidR="00B2473A" w:rsidRDefault="00212643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日召开的北京大学第一医院</w:t>
      </w:r>
      <w:r w:rsidRPr="00212643">
        <w:rPr>
          <w:rFonts w:cs="宋体" w:hint="eastAsia"/>
          <w:kern w:val="0"/>
          <w:sz w:val="28"/>
          <w:lang w:eastAsia="zh-Hans"/>
        </w:rPr>
        <w:t>保卫处（大兴院区）大兴院区住院部闸机采</w:t>
      </w:r>
      <w:r w:rsidRPr="00212643">
        <w:rPr>
          <w:rFonts w:cs="宋体" w:hint="eastAsia"/>
          <w:kern w:val="0"/>
          <w:sz w:val="28"/>
        </w:rPr>
        <w:t>购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Pr="00212643">
        <w:rPr>
          <w:rFonts w:cs="宋体" w:hint="eastAsia"/>
          <w:kern w:val="0"/>
          <w:sz w:val="28"/>
        </w:rPr>
        <w:t>北京卓普时代科技有限公司</w:t>
      </w:r>
      <w:r>
        <w:rPr>
          <w:rFonts w:cs="宋体" w:hint="eastAsia"/>
          <w:kern w:val="0"/>
          <w:sz w:val="28"/>
        </w:rPr>
        <w:t>。</w:t>
      </w:r>
    </w:p>
    <w:p w:rsidR="00B2473A" w:rsidRDefault="00212643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B25740">
        <w:rPr>
          <w:rFonts w:cs="宋体"/>
          <w:kern w:val="0"/>
          <w:sz w:val="28"/>
        </w:rPr>
        <w:t>19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B25740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日。</w:t>
      </w:r>
    </w:p>
    <w:p w:rsidR="00B2473A" w:rsidRDefault="00B2473A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B2473A" w:rsidRDefault="00212643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B2473A" w:rsidRDefault="00212643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1</w:t>
      </w:r>
      <w:r w:rsidR="00B25740">
        <w:rPr>
          <w:rFonts w:cs="宋体"/>
          <w:kern w:val="0"/>
          <w:sz w:val="28"/>
        </w:rPr>
        <w:t>9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B2473A" w:rsidRDefault="00212643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B2473A" w:rsidRDefault="00B2473A"/>
    <w:p w:rsidR="00B2473A" w:rsidRDefault="00B2473A"/>
    <w:sectPr w:rsidR="00B2473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7FF327D"/>
    <w:rsid w:val="7BFFDC41"/>
    <w:rsid w:val="7E67D4FE"/>
    <w:rsid w:val="ADBDC5CB"/>
    <w:rsid w:val="B7FF327D"/>
    <w:rsid w:val="FB7BE309"/>
    <w:rsid w:val="00212643"/>
    <w:rsid w:val="00B2473A"/>
    <w:rsid w:val="00B2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956F0"/>
  <w15:docId w15:val="{1347F7B2-A56A-4B07-A60F-1C52CC21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3</cp:revision>
  <dcterms:created xsi:type="dcterms:W3CDTF">2023-09-27T12:13:00Z</dcterms:created>
  <dcterms:modified xsi:type="dcterms:W3CDTF">2023-10-19T05:45:00Z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73CA6225C5E8EC812EAE1365EB2BEB74</vt:lpwstr>
  </property>
</Properties>
</file>