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proofErr w:type="gramStart"/>
      <w:r>
        <w:rPr>
          <w:rFonts w:cs="宋体" w:hint="eastAsia"/>
          <w:b/>
          <w:kern w:val="0"/>
          <w:sz w:val="28"/>
          <w:lang w:eastAsia="zh-Hans"/>
        </w:rPr>
        <w:t>医</w:t>
      </w:r>
      <w:proofErr w:type="gramEnd"/>
      <w:r w:rsidR="00662994" w:rsidRPr="00662994">
        <w:rPr>
          <w:rFonts w:cs="宋体" w:hint="eastAsia"/>
          <w:b/>
          <w:kern w:val="0"/>
          <w:sz w:val="28"/>
          <w:lang w:eastAsia="zh-Hans"/>
        </w:rPr>
        <w:t>麻醉科（大兴院区）血流动力学平台项目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90833">
        <w:rPr>
          <w:rFonts w:cs="宋体" w:hint="eastAsia"/>
          <w:kern w:val="0"/>
          <w:sz w:val="28"/>
        </w:rPr>
        <w:t>2</w:t>
      </w:r>
      <w:r w:rsidR="00662994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日召开的北京大学第一医院</w:t>
      </w:r>
      <w:r w:rsidR="00662994" w:rsidRPr="00662994">
        <w:rPr>
          <w:rFonts w:cs="宋体" w:hint="eastAsia"/>
          <w:kern w:val="0"/>
          <w:sz w:val="28"/>
          <w:lang w:eastAsia="zh-Hans"/>
        </w:rPr>
        <w:t>麻醉科（大兴院区）血流动力学平台项目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662994" w:rsidRPr="00662994">
        <w:rPr>
          <w:rFonts w:cs="宋体" w:hint="eastAsia"/>
          <w:kern w:val="0"/>
          <w:sz w:val="28"/>
        </w:rPr>
        <w:t>北京滕达科技有限公司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662994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290833"/>
    <w:rsid w:val="004F275B"/>
    <w:rsid w:val="0062778B"/>
    <w:rsid w:val="00662994"/>
    <w:rsid w:val="00721A47"/>
    <w:rsid w:val="00AB3898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D253E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Fana</cp:lastModifiedBy>
  <cp:revision>4</cp:revision>
  <dcterms:created xsi:type="dcterms:W3CDTF">2023-10-13T07:54:00Z</dcterms:created>
  <dcterms:modified xsi:type="dcterms:W3CDTF">2023-10-30T00:47:00Z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