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院妇产科彩色超声诊断</w:t>
      </w:r>
      <w:proofErr w:type="gramStart"/>
      <w:r>
        <w:rPr>
          <w:rFonts w:ascii="宋体" w:eastAsia="宋体" w:hAnsi="宋体" w:hint="eastAsia"/>
          <w:b/>
          <w:color w:val="000000"/>
          <w:sz w:val="18"/>
          <w:szCs w:val="18"/>
        </w:rPr>
        <w:t>仪项目</w:t>
      </w:r>
      <w:proofErr w:type="gramEnd"/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</w:t>
      </w:r>
      <w:r>
        <w:rPr>
          <w:rFonts w:ascii="宋体" w:eastAsia="宋体" w:hAnsi="宋体"/>
          <w:color w:val="000000"/>
          <w:sz w:val="18"/>
          <w:szCs w:val="18"/>
        </w:rPr>
        <w:t>论证简介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</w:t>
      </w:r>
      <w:r>
        <w:rPr>
          <w:rFonts w:ascii="宋体" w:eastAsia="宋体" w:hAnsi="宋体"/>
          <w:sz w:val="18"/>
          <w:szCs w:val="18"/>
        </w:rPr>
        <w:t>项目名称：北京大学第一医院</w:t>
      </w:r>
      <w:r>
        <w:rPr>
          <w:rFonts w:ascii="宋体" w:eastAsia="宋体" w:hAnsi="宋体" w:hint="eastAsia"/>
          <w:sz w:val="18"/>
          <w:szCs w:val="18"/>
        </w:rPr>
        <w:t>妇产科彩色超声诊断仪项目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</w:t>
      </w:r>
      <w:r>
        <w:rPr>
          <w:rFonts w:ascii="宋体" w:eastAsia="宋体" w:hAnsi="宋体"/>
          <w:sz w:val="18"/>
          <w:szCs w:val="18"/>
        </w:rPr>
        <w:t>采购论证编号：</w:t>
      </w:r>
      <w:r>
        <w:rPr>
          <w:rFonts w:ascii="宋体" w:eastAsia="宋体" w:hAnsi="宋体"/>
          <w:sz w:val="18"/>
          <w:szCs w:val="18"/>
        </w:rPr>
        <w:t>CGZX-HW-2023-</w:t>
      </w:r>
      <w:r>
        <w:rPr>
          <w:rFonts w:ascii="宋体" w:eastAsia="宋体" w:hAnsi="宋体" w:hint="eastAsia"/>
          <w:sz w:val="18"/>
          <w:szCs w:val="18"/>
        </w:rPr>
        <w:t>1494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</w:t>
      </w:r>
      <w:r>
        <w:rPr>
          <w:rFonts w:ascii="宋体" w:eastAsia="宋体" w:hAnsi="宋体"/>
          <w:sz w:val="18"/>
          <w:szCs w:val="18"/>
        </w:rPr>
        <w:t>使用科室：北京大学第一医院</w:t>
      </w:r>
      <w:r>
        <w:rPr>
          <w:rFonts w:ascii="宋体" w:eastAsia="宋体" w:hAnsi="宋体" w:hint="eastAsia"/>
          <w:sz w:val="18"/>
          <w:szCs w:val="18"/>
        </w:rPr>
        <w:t>妇产</w:t>
      </w:r>
      <w:r>
        <w:rPr>
          <w:rFonts w:ascii="宋体" w:eastAsia="宋体" w:hAnsi="宋体" w:hint="eastAsia"/>
          <w:sz w:val="18"/>
          <w:szCs w:val="18"/>
        </w:rPr>
        <w:t>科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</w:t>
      </w:r>
      <w:r>
        <w:rPr>
          <w:rFonts w:ascii="宋体" w:eastAsia="宋体" w:hAnsi="宋体"/>
          <w:sz w:val="18"/>
          <w:szCs w:val="18"/>
        </w:rPr>
        <w:t>地址：北京市西城区西什库大街</w:t>
      </w:r>
      <w:r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/>
          <w:sz w:val="18"/>
          <w:szCs w:val="18"/>
        </w:rPr>
        <w:t>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</w:t>
      </w:r>
      <w:r>
        <w:rPr>
          <w:rFonts w:ascii="宋体" w:eastAsia="宋体" w:hAnsi="宋体"/>
          <w:sz w:val="18"/>
          <w:szCs w:val="18"/>
        </w:rPr>
        <w:t>电话：</w:t>
      </w:r>
      <w:r>
        <w:rPr>
          <w:rFonts w:ascii="宋体" w:eastAsia="宋体" w:hAnsi="宋体"/>
          <w:sz w:val="18"/>
          <w:szCs w:val="18"/>
        </w:rPr>
        <w:t>010-83576835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</w:t>
      </w:r>
      <w:r>
        <w:rPr>
          <w:rFonts w:ascii="宋体" w:eastAsia="宋体" w:hAnsi="宋体"/>
          <w:sz w:val="18"/>
          <w:szCs w:val="18"/>
        </w:rPr>
        <w:t>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</w:t>
      </w:r>
      <w:r>
        <w:rPr>
          <w:rFonts w:ascii="宋体" w:eastAsia="宋体" w:hAnsi="宋体"/>
          <w:sz w:val="18"/>
          <w:szCs w:val="18"/>
        </w:rPr>
        <w:t>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</w:t>
      </w:r>
      <w:r>
        <w:rPr>
          <w:rFonts w:ascii="宋体" w:eastAsia="宋体" w:hAnsi="宋体"/>
          <w:sz w:val="18"/>
          <w:szCs w:val="18"/>
        </w:rPr>
        <w:t>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</w:t>
      </w:r>
      <w:r>
        <w:rPr>
          <w:rFonts w:ascii="宋体" w:eastAsia="宋体" w:hAnsi="宋体"/>
          <w:color w:val="000000"/>
          <w:sz w:val="18"/>
          <w:szCs w:val="18"/>
        </w:rPr>
        <w:t>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彩色超声诊断仪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具备全数字化彩色超声诊断系统；</w:t>
            </w:r>
          </w:p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配置高清液晶显示器，尺寸≥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英寸，分辨率≥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1920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1080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，全方位关节臂旋转；</w:t>
            </w:r>
          </w:p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操作台配置多点触控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LCD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彩色触摸屏，尺寸≥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英寸，可进行容积图像的旋转、放大、切割等操作；</w:t>
            </w:r>
          </w:p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</w:t>
      </w:r>
      <w:r>
        <w:rPr>
          <w:rFonts w:ascii="宋体" w:eastAsia="宋体" w:hAnsi="宋体" w:hint="eastAsia"/>
          <w:color w:val="000000"/>
          <w:sz w:val="18"/>
          <w:szCs w:val="18"/>
        </w:rPr>
        <w:t>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2.1 </w:t>
      </w:r>
      <w:r>
        <w:rPr>
          <w:rFonts w:ascii="宋体" w:eastAsia="宋体" w:hAnsi="宋体" w:hint="eastAsia"/>
          <w:color w:val="000000"/>
          <w:sz w:val="18"/>
          <w:szCs w:val="18"/>
        </w:rPr>
        <w:t>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2.2 </w:t>
      </w:r>
      <w:r>
        <w:rPr>
          <w:rFonts w:ascii="宋体" w:eastAsia="宋体" w:hAnsi="宋体" w:hint="eastAsia"/>
          <w:color w:val="000000"/>
          <w:sz w:val="18"/>
          <w:szCs w:val="18"/>
        </w:rPr>
        <w:t>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2.3 </w:t>
      </w:r>
      <w:r>
        <w:rPr>
          <w:rFonts w:ascii="宋体" w:eastAsia="宋体" w:hAnsi="宋体" w:hint="eastAsia"/>
          <w:sz w:val="18"/>
          <w:szCs w:val="18"/>
        </w:rPr>
        <w:t>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</w:t>
      </w:r>
      <w:r>
        <w:rPr>
          <w:rFonts w:ascii="宋体" w:eastAsia="宋体" w:hAnsi="宋体" w:hint="eastAsia"/>
          <w:color w:val="000000"/>
          <w:sz w:val="18"/>
          <w:szCs w:val="18"/>
        </w:rPr>
        <w:t>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</w:t>
      </w:r>
      <w:r>
        <w:rPr>
          <w:rFonts w:ascii="宋体" w:eastAsia="宋体" w:hAnsi="宋体" w:hint="eastAsia"/>
          <w:color w:val="000000"/>
          <w:sz w:val="18"/>
          <w:szCs w:val="18"/>
        </w:rPr>
        <w:t>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>
        <w:rPr>
          <w:rFonts w:ascii="宋体" w:eastAsia="宋体" w:hAnsi="宋体" w:hint="eastAsia"/>
          <w:sz w:val="18"/>
          <w:szCs w:val="18"/>
        </w:rPr>
        <w:t>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  <w:r>
        <w:rPr>
          <w:rFonts w:ascii="宋体" w:eastAsia="宋体" w:hAnsi="宋体" w:hint="eastAsia"/>
          <w:sz w:val="18"/>
          <w:szCs w:val="18"/>
        </w:rPr>
        <w:t>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>
        <w:rPr>
          <w:rFonts w:ascii="宋体" w:eastAsia="宋体" w:hAnsi="宋体" w:hint="eastAsia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日下午</w:t>
      </w:r>
      <w:r>
        <w:rPr>
          <w:rFonts w:ascii="宋体" w:eastAsia="宋体" w:hAnsi="宋体" w:hint="eastAsia"/>
          <w:sz w:val="18"/>
          <w:szCs w:val="18"/>
        </w:rPr>
        <w:t>16:00</w:t>
      </w:r>
      <w:r>
        <w:rPr>
          <w:rFonts w:ascii="宋体" w:eastAsia="宋体" w:hAnsi="宋体" w:hint="eastAsia"/>
          <w:sz w:val="18"/>
          <w:szCs w:val="18"/>
        </w:rPr>
        <w:t>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>
        <w:rPr>
          <w:rFonts w:ascii="宋体" w:eastAsia="宋体" w:hAnsi="宋体" w:hint="eastAsia"/>
          <w:color w:val="FF0000"/>
          <w:sz w:val="18"/>
          <w:szCs w:val="18"/>
        </w:rPr>
        <w:t>-</w:t>
      </w:r>
      <w:r>
        <w:rPr>
          <w:rFonts w:ascii="宋体" w:eastAsia="宋体" w:hAnsi="宋体" w:hint="eastAsia"/>
          <w:color w:val="FF0000"/>
          <w:sz w:val="18"/>
          <w:szCs w:val="18"/>
        </w:rPr>
        <w:t>报名单位名称</w:t>
      </w:r>
      <w:r>
        <w:rPr>
          <w:rFonts w:ascii="宋体" w:eastAsia="宋体" w:hAnsi="宋体" w:hint="eastAsia"/>
          <w:sz w:val="18"/>
          <w:szCs w:val="18"/>
        </w:rPr>
        <w:t>”</w:t>
      </w:r>
      <w:r>
        <w:rPr>
          <w:rFonts w:ascii="宋体" w:eastAsia="宋体" w:hAnsi="宋体" w:hint="eastAsia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>
        <w:rPr>
          <w:rFonts w:ascii="宋体" w:eastAsia="宋体" w:hAnsi="宋体" w:hint="eastAsia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>
        <w:rPr>
          <w:rFonts w:ascii="宋体" w:eastAsia="宋体" w:hAnsi="宋体" w:hint="eastAsia"/>
          <w:sz w:val="18"/>
          <w:szCs w:val="18"/>
        </w:rPr>
        <w:t>上午</w:t>
      </w:r>
      <w:r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</w:t>
      </w:r>
      <w:r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</w:t>
      </w:r>
      <w:r>
        <w:rPr>
          <w:rFonts w:ascii="宋体" w:eastAsia="宋体" w:hAnsi="宋体"/>
          <w:sz w:val="18"/>
          <w:szCs w:val="18"/>
        </w:rPr>
        <w:t>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3.4.1 </w:t>
      </w:r>
      <w:r>
        <w:rPr>
          <w:rFonts w:ascii="宋体" w:eastAsia="宋体" w:hAnsi="宋体"/>
          <w:sz w:val="18"/>
          <w:szCs w:val="18"/>
        </w:rPr>
        <w:t>企业法人营业执照</w:t>
      </w:r>
      <w:r>
        <w:rPr>
          <w:rFonts w:ascii="宋体" w:eastAsia="宋体" w:hAnsi="宋体"/>
          <w:sz w:val="18"/>
          <w:szCs w:val="18"/>
        </w:rPr>
        <w:t>(</w:t>
      </w:r>
      <w:r>
        <w:rPr>
          <w:rFonts w:ascii="宋体" w:eastAsia="宋体" w:hAnsi="宋体"/>
          <w:sz w:val="18"/>
          <w:szCs w:val="18"/>
        </w:rPr>
        <w:t>三证合一或五证合一</w:t>
      </w:r>
      <w:r>
        <w:rPr>
          <w:rFonts w:ascii="宋体" w:eastAsia="宋体" w:hAnsi="宋体"/>
          <w:sz w:val="18"/>
          <w:szCs w:val="18"/>
        </w:rPr>
        <w:t>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3.4.2 </w:t>
      </w:r>
      <w:r>
        <w:rPr>
          <w:rFonts w:ascii="宋体" w:eastAsia="宋体" w:hAnsi="宋体"/>
          <w:sz w:val="18"/>
          <w:szCs w:val="18"/>
        </w:rPr>
        <w:t>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3.4.3 </w:t>
      </w:r>
      <w:r>
        <w:rPr>
          <w:rFonts w:ascii="宋体" w:eastAsia="宋体" w:hAnsi="宋体"/>
          <w:sz w:val="18"/>
          <w:szCs w:val="18"/>
        </w:rPr>
        <w:t>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</w:t>
      </w:r>
      <w:r>
        <w:rPr>
          <w:rFonts w:ascii="宋体" w:eastAsia="宋体" w:hAnsi="宋体"/>
          <w:sz w:val="18"/>
          <w:szCs w:val="18"/>
        </w:rPr>
        <w:t>;</w:t>
      </w:r>
      <w:r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 </w:t>
      </w:r>
      <w:r>
        <w:rPr>
          <w:rFonts w:ascii="宋体" w:eastAsia="宋体" w:hAnsi="宋体"/>
          <w:sz w:val="18"/>
          <w:szCs w:val="18"/>
        </w:rPr>
        <w:t>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3.4.5.1 </w:t>
      </w:r>
      <w:r>
        <w:rPr>
          <w:rFonts w:ascii="宋体" w:eastAsia="宋体" w:hAnsi="宋体"/>
          <w:sz w:val="18"/>
          <w:szCs w:val="18"/>
        </w:rPr>
        <w:t>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3.4.5.2 </w:t>
      </w:r>
      <w:r>
        <w:rPr>
          <w:rFonts w:ascii="宋体" w:eastAsia="宋体" w:hAnsi="宋体"/>
          <w:sz w:val="18"/>
          <w:szCs w:val="18"/>
        </w:rPr>
        <w:t>企业法人营业执照</w:t>
      </w:r>
      <w:r>
        <w:rPr>
          <w:rFonts w:ascii="宋体" w:eastAsia="宋体" w:hAnsi="宋体"/>
          <w:sz w:val="18"/>
          <w:szCs w:val="18"/>
        </w:rPr>
        <w:t>(</w:t>
      </w:r>
      <w:r>
        <w:rPr>
          <w:rFonts w:ascii="宋体" w:eastAsia="宋体" w:hAnsi="宋体"/>
          <w:sz w:val="18"/>
          <w:szCs w:val="18"/>
        </w:rPr>
        <w:t>三证合一或五证合一</w:t>
      </w:r>
      <w:r>
        <w:rPr>
          <w:rFonts w:ascii="宋体" w:eastAsia="宋体" w:hAnsi="宋体"/>
          <w:sz w:val="18"/>
          <w:szCs w:val="18"/>
        </w:rPr>
        <w:t>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3.4.5.3 </w:t>
      </w:r>
      <w:r>
        <w:rPr>
          <w:rFonts w:ascii="宋体" w:eastAsia="宋体" w:hAnsi="宋体"/>
          <w:sz w:val="18"/>
          <w:szCs w:val="18"/>
        </w:rPr>
        <w:t>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3.4.5.4 </w:t>
      </w:r>
      <w:r>
        <w:rPr>
          <w:rFonts w:ascii="宋体" w:eastAsia="宋体" w:hAnsi="宋体"/>
          <w:sz w:val="18"/>
          <w:szCs w:val="18"/>
        </w:rPr>
        <w:t>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3.4.6 </w:t>
      </w:r>
      <w:r>
        <w:rPr>
          <w:rFonts w:ascii="宋体" w:eastAsia="宋体" w:hAnsi="宋体"/>
          <w:sz w:val="18"/>
          <w:szCs w:val="18"/>
        </w:rPr>
        <w:t>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3.4.6.1 </w:t>
      </w:r>
      <w:r>
        <w:rPr>
          <w:rFonts w:ascii="宋体" w:eastAsia="宋体" w:hAnsi="宋体"/>
          <w:sz w:val="18"/>
          <w:szCs w:val="18"/>
        </w:rPr>
        <w:t>授权时间不得少于</w:t>
      </w:r>
      <w:r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>
        <w:rPr>
          <w:rFonts w:ascii="宋体" w:eastAsia="宋体" w:hAnsi="宋体"/>
          <w:sz w:val="18"/>
          <w:szCs w:val="18"/>
        </w:rPr>
        <w:t xml:space="preserve">6.2 </w:t>
      </w:r>
      <w:r>
        <w:rPr>
          <w:rFonts w:ascii="宋体" w:eastAsia="宋体" w:hAnsi="宋体"/>
          <w:sz w:val="18"/>
          <w:szCs w:val="18"/>
        </w:rPr>
        <w:t>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3.4.7 </w:t>
      </w:r>
      <w:r>
        <w:rPr>
          <w:rFonts w:ascii="宋体" w:eastAsia="宋体" w:hAnsi="宋体"/>
          <w:sz w:val="18"/>
          <w:szCs w:val="18"/>
        </w:rPr>
        <w:t>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3.4.8 </w:t>
      </w:r>
      <w:r>
        <w:rPr>
          <w:rFonts w:ascii="宋体" w:eastAsia="宋体" w:hAnsi="宋体"/>
          <w:sz w:val="18"/>
          <w:szCs w:val="18"/>
        </w:rPr>
        <w:t>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3.4.9 </w:t>
      </w:r>
      <w:r>
        <w:rPr>
          <w:rFonts w:ascii="宋体" w:eastAsia="宋体" w:hAnsi="宋体"/>
          <w:sz w:val="18"/>
          <w:szCs w:val="18"/>
        </w:rPr>
        <w:t>计量器类器具需要提供</w:t>
      </w:r>
      <w:r>
        <w:rPr>
          <w:rFonts w:ascii="宋体" w:eastAsia="宋体" w:hAnsi="宋体"/>
          <w:sz w:val="18"/>
          <w:szCs w:val="18"/>
        </w:rPr>
        <w:t>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3.4.9.1 </w:t>
      </w:r>
      <w:r>
        <w:rPr>
          <w:rFonts w:ascii="宋体" w:eastAsia="宋体" w:hAnsi="宋体"/>
          <w:sz w:val="18"/>
          <w:szCs w:val="18"/>
        </w:rPr>
        <w:t>进口</w:t>
      </w:r>
      <w:r>
        <w:rPr>
          <w:rFonts w:ascii="宋体" w:eastAsia="宋体" w:hAnsi="宋体"/>
          <w:sz w:val="18"/>
          <w:szCs w:val="18"/>
        </w:rPr>
        <w:t>:</w:t>
      </w:r>
      <w:r>
        <w:rPr>
          <w:rFonts w:ascii="宋体" w:eastAsia="宋体" w:hAnsi="宋体"/>
          <w:sz w:val="18"/>
          <w:szCs w:val="18"/>
        </w:rPr>
        <w:t>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3.4.9.2 </w:t>
      </w:r>
      <w:r>
        <w:rPr>
          <w:rFonts w:ascii="宋体" w:eastAsia="宋体" w:hAnsi="宋体"/>
          <w:sz w:val="18"/>
          <w:szCs w:val="18"/>
        </w:rPr>
        <w:t>国产</w:t>
      </w:r>
      <w:r>
        <w:rPr>
          <w:rFonts w:ascii="宋体" w:eastAsia="宋体" w:hAnsi="宋体"/>
          <w:sz w:val="18"/>
          <w:szCs w:val="18"/>
        </w:rPr>
        <w:t>:</w:t>
      </w:r>
      <w:r>
        <w:rPr>
          <w:rFonts w:ascii="宋体" w:eastAsia="宋体" w:hAnsi="宋体"/>
          <w:sz w:val="18"/>
          <w:szCs w:val="18"/>
        </w:rPr>
        <w:t>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3.4.10 </w:t>
      </w:r>
      <w:r>
        <w:rPr>
          <w:rFonts w:ascii="宋体" w:eastAsia="宋体" w:hAnsi="宋体"/>
          <w:sz w:val="18"/>
          <w:szCs w:val="18"/>
        </w:rPr>
        <w:t>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</w:t>
      </w:r>
      <w:r>
        <w:rPr>
          <w:rFonts w:ascii="宋体" w:eastAsia="宋体" w:hAnsi="宋体"/>
          <w:sz w:val="18"/>
          <w:szCs w:val="18"/>
        </w:rPr>
        <w:t>/</w:t>
      </w:r>
      <w:r>
        <w:rPr>
          <w:rFonts w:ascii="宋体" w:eastAsia="宋体" w:hAnsi="宋体"/>
          <w:sz w:val="18"/>
          <w:szCs w:val="18"/>
        </w:rPr>
        <w:t>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</w:t>
      </w:r>
      <w:r>
        <w:rPr>
          <w:rFonts w:ascii="宋体" w:eastAsia="宋体" w:hAnsi="宋体" w:hint="eastAsia"/>
          <w:sz w:val="18"/>
          <w:szCs w:val="18"/>
        </w:rPr>
        <w:t>/</w:t>
      </w:r>
      <w:r>
        <w:rPr>
          <w:rFonts w:ascii="宋体" w:eastAsia="宋体" w:hAnsi="宋体" w:hint="eastAsia"/>
          <w:sz w:val="18"/>
          <w:szCs w:val="18"/>
        </w:rPr>
        <w:t>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</w:t>
      </w:r>
      <w:r>
        <w:rPr>
          <w:rFonts w:ascii="宋体" w:eastAsia="宋体" w:hAnsi="宋体" w:hint="eastAsia"/>
          <w:color w:val="000000"/>
          <w:sz w:val="18"/>
          <w:szCs w:val="18"/>
        </w:rPr>
        <w:t>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</w:t>
      </w:r>
      <w:r>
        <w:rPr>
          <w:rFonts w:ascii="宋体" w:eastAsia="宋体" w:hAnsi="宋体" w:hint="eastAsia"/>
          <w:color w:val="000000"/>
          <w:sz w:val="18"/>
          <w:szCs w:val="18"/>
        </w:rPr>
        <w:t>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</w:t>
      </w:r>
      <w:r>
        <w:rPr>
          <w:rFonts w:ascii="宋体" w:eastAsia="宋体" w:hAnsi="宋体" w:hint="eastAsia"/>
          <w:color w:val="000000"/>
          <w:sz w:val="18"/>
          <w:szCs w:val="18"/>
        </w:rPr>
        <w:t>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</w:t>
      </w:r>
      <w:r>
        <w:rPr>
          <w:rFonts w:ascii="宋体" w:eastAsia="宋体" w:hAnsi="宋体" w:hint="eastAsia"/>
          <w:color w:val="000000"/>
          <w:sz w:val="18"/>
          <w:szCs w:val="18"/>
        </w:rPr>
        <w:t>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</w:t>
      </w:r>
      <w:r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</w:t>
      </w:r>
      <w:r>
        <w:rPr>
          <w:rFonts w:ascii="宋体" w:eastAsia="宋体" w:hAnsi="宋体" w:hint="eastAsia"/>
          <w:color w:val="000000"/>
          <w:sz w:val="18"/>
          <w:szCs w:val="18"/>
        </w:rPr>
        <w:t>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</w:t>
      </w:r>
      <w:r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</w:t>
      </w:r>
      <w:r>
        <w:rPr>
          <w:rFonts w:ascii="宋体" w:eastAsia="宋体" w:hAnsi="宋体" w:hint="eastAsia"/>
          <w:color w:val="000000"/>
          <w:sz w:val="18"/>
          <w:szCs w:val="18"/>
        </w:rPr>
        <w:t>电子邮箱：</w:t>
      </w:r>
      <w:r>
        <w:rPr>
          <w:rFonts w:ascii="宋体" w:eastAsia="宋体" w:hAnsi="宋体" w:hint="eastAsia"/>
          <w:color w:val="000000"/>
          <w:sz w:val="18"/>
          <w:szCs w:val="18"/>
        </w:rPr>
        <w:t>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</w:t>
      </w:r>
      <w:r>
        <w:rPr>
          <w:rFonts w:ascii="宋体" w:eastAsia="宋体" w:hAnsi="宋体" w:hint="eastAsia"/>
          <w:color w:val="000000"/>
          <w:sz w:val="18"/>
          <w:szCs w:val="18"/>
        </w:rPr>
        <w:t>本项目采购论证公告、修改公告和中标公告将在北京大学第一医院官方网站（</w:t>
      </w:r>
      <w:r>
        <w:rPr>
          <w:rFonts w:ascii="宋体" w:eastAsia="宋体" w:hAnsi="宋体" w:hint="eastAsia"/>
          <w:color w:val="000000"/>
          <w:sz w:val="18"/>
          <w:szCs w:val="18"/>
        </w:rPr>
        <w:t>http://www.pkufh.com</w:t>
      </w:r>
      <w:r>
        <w:rPr>
          <w:rFonts w:ascii="宋体" w:eastAsia="宋体" w:hAnsi="宋体" w:hint="eastAsia"/>
          <w:color w:val="000000"/>
          <w:sz w:val="18"/>
          <w:szCs w:val="18"/>
        </w:rPr>
        <w:t>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3AA" w:rsidRDefault="00C133AA" w:rsidP="00146473">
      <w:r>
        <w:separator/>
      </w:r>
    </w:p>
  </w:endnote>
  <w:endnote w:type="continuationSeparator" w:id="0">
    <w:p w:rsidR="00C133AA" w:rsidRDefault="00C133AA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3AA" w:rsidRDefault="00C133AA" w:rsidP="00146473">
      <w:r>
        <w:separator/>
      </w:r>
    </w:p>
  </w:footnote>
  <w:footnote w:type="continuationSeparator" w:id="0">
    <w:p w:rsidR="00C133AA" w:rsidRDefault="00C133AA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81C723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70</cp:revision>
  <cp:lastPrinted>2022-09-22T05:53:00Z</cp:lastPrinted>
  <dcterms:created xsi:type="dcterms:W3CDTF">2022-10-12T03:26:00Z</dcterms:created>
  <dcterms:modified xsi:type="dcterms:W3CDTF">2023-10-31T01:48:00Z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