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核医学科伽马</w:t>
      </w:r>
      <w:proofErr w:type="gramEnd"/>
      <w:r w:rsidR="002B1946" w:rsidRPr="002B1946">
        <w:rPr>
          <w:rFonts w:cs="宋体" w:hint="eastAsia"/>
          <w:b/>
          <w:kern w:val="0"/>
          <w:sz w:val="28"/>
        </w:rPr>
        <w:t>放射免疫计数器项目院内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proofErr w:type="gramStart"/>
      <w:r w:rsidR="002B1946" w:rsidRPr="002B1946">
        <w:rPr>
          <w:rFonts w:ascii="宋体" w:hAnsi="宋体" w:cs="宋体" w:hint="eastAsia"/>
          <w:kern w:val="0"/>
          <w:sz w:val="28"/>
          <w:szCs w:val="28"/>
        </w:rPr>
        <w:t>核医学科伽马</w:t>
      </w:r>
      <w:proofErr w:type="gramEnd"/>
      <w:r w:rsidR="002B1946" w:rsidRPr="002B1946">
        <w:rPr>
          <w:rFonts w:ascii="宋体" w:hAnsi="宋体" w:cs="宋体" w:hint="eastAsia"/>
          <w:kern w:val="0"/>
          <w:sz w:val="28"/>
          <w:szCs w:val="28"/>
        </w:rPr>
        <w:t>放射免疫计数器项目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1415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2B1946">
        <w:rPr>
          <w:rFonts w:cs="宋体"/>
          <w:kern w:val="0"/>
          <w:sz w:val="28"/>
        </w:rPr>
        <w:t>16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  <w:bookmarkStart w:id="0" w:name="_GoBack"/>
      <w:bookmarkEnd w:id="0"/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54D" w:rsidRDefault="00C3454D" w:rsidP="004F676A">
      <w:r>
        <w:separator/>
      </w:r>
    </w:p>
  </w:endnote>
  <w:endnote w:type="continuationSeparator" w:id="0">
    <w:p w:rsidR="00C3454D" w:rsidRDefault="00C3454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54D" w:rsidRDefault="00C3454D" w:rsidP="004F676A">
      <w:r>
        <w:separator/>
      </w:r>
    </w:p>
  </w:footnote>
  <w:footnote w:type="continuationSeparator" w:id="0">
    <w:p w:rsidR="00C3454D" w:rsidRDefault="00C3454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B1946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43FE8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2018-09-05T08:03:00Z</cp:lastPrinted>
  <dcterms:created xsi:type="dcterms:W3CDTF">2023-11-06T01:38:00Z</dcterms:created>
  <dcterms:modified xsi:type="dcterms:W3CDTF">2023-11-06T01:41:00Z</dcterms:modified>
</cp:coreProperties>
</file>