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55F2D" w:rsidRPr="00B55F2D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麻醉科（大兴院区）核磁兼容注射泵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B55F2D" w:rsidRPr="00B55F2D">
        <w:rPr>
          <w:rFonts w:ascii="宋体" w:eastAsia="宋体" w:hAnsi="宋体" w:hint="eastAsia"/>
          <w:sz w:val="18"/>
          <w:szCs w:val="18"/>
        </w:rPr>
        <w:t>麻醉科（大兴院区）核磁兼容注射泵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B55F2D">
        <w:rPr>
          <w:rFonts w:ascii="宋体" w:eastAsia="宋体" w:hAnsi="宋体"/>
          <w:sz w:val="18"/>
          <w:szCs w:val="18"/>
        </w:rPr>
        <w:t>519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B55F2D">
        <w:rPr>
          <w:rFonts w:ascii="宋体" w:eastAsia="宋体" w:hAnsi="宋体" w:hint="eastAsia"/>
          <w:sz w:val="18"/>
          <w:szCs w:val="18"/>
        </w:rPr>
        <w:t>麻醉科（大兴院区）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 w:rsidTr="00B55F2D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55F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5F2D">
              <w:rPr>
                <w:rFonts w:ascii="宋体" w:eastAsia="宋体" w:hAnsi="宋体" w:hint="eastAsia"/>
                <w:sz w:val="18"/>
                <w:szCs w:val="18"/>
              </w:rPr>
              <w:t>核磁兼容注射泵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55F2D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5F2D">
              <w:rPr>
                <w:rFonts w:ascii="宋体" w:eastAsia="宋体" w:hAnsi="宋体" w:hint="eastAsia"/>
                <w:sz w:val="18"/>
                <w:szCs w:val="18"/>
              </w:rPr>
              <w:t>用于磁共振环境下提供静脉液体治疗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B55F2D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5F2D">
              <w:rPr>
                <w:rFonts w:ascii="宋体" w:eastAsia="宋体" w:hAnsi="宋体" w:hint="eastAsia"/>
                <w:sz w:val="18"/>
                <w:szCs w:val="18"/>
              </w:rPr>
              <w:t>可在磁通密度≤20mT的环境下正常工作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 w:hint="eastAsia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 w:hint="eastAsia"/>
          <w:sz w:val="18"/>
          <w:szCs w:val="18"/>
        </w:rPr>
        <w:t>1</w:t>
      </w:r>
      <w:r w:rsidR="00B55F2D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/>
          <w:sz w:val="18"/>
          <w:szCs w:val="18"/>
        </w:rPr>
        <w:t>7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628" w:rsidRDefault="000C5628" w:rsidP="00146473">
      <w:r>
        <w:separator/>
      </w:r>
    </w:p>
  </w:endnote>
  <w:endnote w:type="continuationSeparator" w:id="0">
    <w:p w:rsidR="000C5628" w:rsidRDefault="000C5628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628" w:rsidRDefault="000C5628" w:rsidP="00146473">
      <w:r>
        <w:separator/>
      </w:r>
    </w:p>
  </w:footnote>
  <w:footnote w:type="continuationSeparator" w:id="0">
    <w:p w:rsidR="000C5628" w:rsidRDefault="000C5628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5628"/>
    <w:rsid w:val="000C6525"/>
    <w:rsid w:val="000D67E9"/>
    <w:rsid w:val="000E5FD9"/>
    <w:rsid w:val="000F00FD"/>
    <w:rsid w:val="000F6EAC"/>
    <w:rsid w:val="0010078F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55F2D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2AA23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71</cp:revision>
  <cp:lastPrinted>2022-09-22T05:53:00Z</cp:lastPrinted>
  <dcterms:created xsi:type="dcterms:W3CDTF">2022-10-12T03:26:00Z</dcterms:created>
  <dcterms:modified xsi:type="dcterms:W3CDTF">2023-11-06T08:46:00Z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