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北京大学第一医院大兴院区手术室电缆敷设项目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27781F">
        <w:rPr>
          <w:rFonts w:cs="宋体" w:hint="eastAsia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北京大学第一医院大兴院区手术室电缆敷设项目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27781F" w:rsidRPr="0027781F">
        <w:rPr>
          <w:rFonts w:cs="宋体" w:hint="eastAsia"/>
          <w:kern w:val="0"/>
          <w:sz w:val="28"/>
        </w:rPr>
        <w:t>北京戎信建筑装饰工程有限公司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 w:hint="eastAsia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894101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D34" w:rsidRDefault="00E96D34" w:rsidP="004F676A">
      <w:r>
        <w:separator/>
      </w:r>
    </w:p>
  </w:endnote>
  <w:endnote w:type="continuationSeparator" w:id="0">
    <w:p w:rsidR="00E96D34" w:rsidRDefault="00E96D3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D34" w:rsidRDefault="00E96D34" w:rsidP="004F676A">
      <w:r>
        <w:separator/>
      </w:r>
    </w:p>
  </w:footnote>
  <w:footnote w:type="continuationSeparator" w:id="0">
    <w:p w:rsidR="00E96D34" w:rsidRDefault="00E96D3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A366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39</cp:revision>
  <cp:lastPrinted>2021-03-31T02:21:00Z</cp:lastPrinted>
  <dcterms:created xsi:type="dcterms:W3CDTF">2020-09-24T07:38:00Z</dcterms:created>
  <dcterms:modified xsi:type="dcterms:W3CDTF">2023-11-09T08:28:00Z</dcterms:modified>
</cp:coreProperties>
</file>