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北京大学第一医院放疗科小野剂量测量设备项目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21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北京大学第一医院放疗科小野剂量测量设备项目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120C82" w:rsidRPr="00120C82">
        <w:rPr>
          <w:rFonts w:cs="宋体" w:hint="eastAsia"/>
          <w:kern w:val="0"/>
          <w:sz w:val="28"/>
        </w:rPr>
        <w:t>深圳市</w:t>
      </w:r>
      <w:proofErr w:type="gramStart"/>
      <w:r w:rsidR="00120C82" w:rsidRPr="00120C82">
        <w:rPr>
          <w:rFonts w:cs="宋体" w:hint="eastAsia"/>
          <w:kern w:val="0"/>
          <w:sz w:val="28"/>
        </w:rPr>
        <w:t>锐</w:t>
      </w:r>
      <w:proofErr w:type="gramEnd"/>
      <w:r w:rsidR="00120C82" w:rsidRPr="00120C82">
        <w:rPr>
          <w:rFonts w:cs="宋体" w:hint="eastAsia"/>
          <w:kern w:val="0"/>
          <w:sz w:val="28"/>
        </w:rPr>
        <w:t>康安科技有限公司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120C82">
        <w:rPr>
          <w:rFonts w:cs="宋体"/>
          <w:kern w:val="0"/>
          <w:sz w:val="28"/>
        </w:rPr>
        <w:t>2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DE1" w:rsidRDefault="00C90DE1" w:rsidP="004F676A">
      <w:r>
        <w:separator/>
      </w:r>
    </w:p>
  </w:endnote>
  <w:endnote w:type="continuationSeparator" w:id="0">
    <w:p w:rsidR="00C90DE1" w:rsidRDefault="00C90DE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DE1" w:rsidRDefault="00C90DE1" w:rsidP="004F676A">
      <w:r>
        <w:separator/>
      </w:r>
    </w:p>
  </w:footnote>
  <w:footnote w:type="continuationSeparator" w:id="0">
    <w:p w:rsidR="00C90DE1" w:rsidRDefault="00C90DE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DAF9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33</cp:revision>
  <cp:lastPrinted>2021-03-31T02:21:00Z</cp:lastPrinted>
  <dcterms:created xsi:type="dcterms:W3CDTF">2022-11-10T02:09:00Z</dcterms:created>
  <dcterms:modified xsi:type="dcterms:W3CDTF">2023-11-22T02:22:00Z</dcterms:modified>
</cp:coreProperties>
</file>