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北京大学第一医院手术室手工清洗工作站项目院内论证公告（第二轮）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医院手术室手工清洗工作站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-1489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手工清洗工作站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数量：2套；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台面及槽体为压膜一次成型，满足各种型号清洗网篮的放置、槽体尺寸需满足定制要求、槽体内需有激光打印刻度等。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30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23</w:t>
      </w:r>
      <w:bookmarkStart w:id="1" w:name="_GoBack"/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1BF33D5"/>
    <w:rsid w:val="06CF74F4"/>
    <w:rsid w:val="07E30404"/>
    <w:rsid w:val="09633DCF"/>
    <w:rsid w:val="0A3470A0"/>
    <w:rsid w:val="0B3F0AE5"/>
    <w:rsid w:val="0CF9060D"/>
    <w:rsid w:val="0EE77EB9"/>
    <w:rsid w:val="12C423BB"/>
    <w:rsid w:val="1AFE05D6"/>
    <w:rsid w:val="1C242C2D"/>
    <w:rsid w:val="1CB90789"/>
    <w:rsid w:val="1D6F26CA"/>
    <w:rsid w:val="1E0137B5"/>
    <w:rsid w:val="20745DD9"/>
    <w:rsid w:val="215258F2"/>
    <w:rsid w:val="254B70B5"/>
    <w:rsid w:val="27547DAA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BA760CF"/>
    <w:rsid w:val="5DB222C6"/>
    <w:rsid w:val="5E6D648D"/>
    <w:rsid w:val="60326645"/>
    <w:rsid w:val="640D01D2"/>
    <w:rsid w:val="64A70DF2"/>
    <w:rsid w:val="696D4A39"/>
    <w:rsid w:val="6BD46EF8"/>
    <w:rsid w:val="6F8D120A"/>
    <w:rsid w:val="704160ED"/>
    <w:rsid w:val="7AE2530E"/>
    <w:rsid w:val="7B2D2627"/>
    <w:rsid w:val="7B724A88"/>
    <w:rsid w:val="7D6D7FBA"/>
    <w:rsid w:val="7DDA092C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10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2023-11-23T09:58:48Z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601937A899DC4A9F891D050582F2D062_13</vt:lpwstr>
  </property>
</Properties>
</file>