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放疗科</w:t>
      </w:r>
      <w:r w:rsidR="00F77F18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体位</w:t>
      </w:r>
      <w:proofErr w:type="gramStart"/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固定板</w:t>
      </w:r>
      <w:proofErr w:type="gramEnd"/>
      <w:r w:rsidR="00036B84" w:rsidRPr="00036B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036B84" w:rsidRPr="00036B84">
        <w:rPr>
          <w:rFonts w:ascii="宋体" w:eastAsia="宋体" w:hAnsi="宋体" w:hint="eastAsia"/>
          <w:sz w:val="18"/>
          <w:szCs w:val="18"/>
        </w:rPr>
        <w:t>放疗科</w:t>
      </w:r>
      <w:r w:rsidR="00F77F18" w:rsidRPr="00F77F18">
        <w:rPr>
          <w:rFonts w:ascii="宋体" w:eastAsia="宋体" w:hAnsi="宋体" w:hint="eastAsia"/>
          <w:sz w:val="18"/>
          <w:szCs w:val="18"/>
        </w:rPr>
        <w:t>（大兴院区）</w:t>
      </w:r>
      <w:r w:rsidR="00036B84" w:rsidRPr="00036B84">
        <w:rPr>
          <w:rFonts w:ascii="宋体" w:eastAsia="宋体" w:hAnsi="宋体" w:hint="eastAsia"/>
          <w:sz w:val="18"/>
          <w:szCs w:val="18"/>
        </w:rPr>
        <w:t>体位</w:t>
      </w:r>
      <w:proofErr w:type="gramStart"/>
      <w:r w:rsidR="00036B84" w:rsidRPr="00036B84">
        <w:rPr>
          <w:rFonts w:ascii="宋体" w:eastAsia="宋体" w:hAnsi="宋体" w:hint="eastAsia"/>
          <w:sz w:val="18"/>
          <w:szCs w:val="18"/>
        </w:rPr>
        <w:t>固定板</w:t>
      </w:r>
      <w:proofErr w:type="gramEnd"/>
      <w:r w:rsidR="00036B84" w:rsidRPr="00036B84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F77F18">
        <w:rPr>
          <w:rFonts w:ascii="宋体" w:eastAsia="宋体" w:hAnsi="宋体"/>
          <w:sz w:val="18"/>
          <w:szCs w:val="18"/>
        </w:rPr>
        <w:t>681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036B84">
        <w:rPr>
          <w:rFonts w:ascii="宋体" w:eastAsia="宋体" w:hAnsi="宋体" w:hint="eastAsia"/>
          <w:sz w:val="18"/>
          <w:szCs w:val="18"/>
        </w:rPr>
        <w:t>放疗科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  <w:bookmarkStart w:id="0" w:name="_GoBack"/>
      <w:bookmarkEnd w:id="0"/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036B8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体位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固定板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036B84" w:rsidRPr="00036B84">
              <w:rPr>
                <w:rFonts w:ascii="宋体" w:eastAsia="宋体" w:hAnsi="宋体" w:hint="eastAsia"/>
                <w:sz w:val="18"/>
                <w:szCs w:val="18"/>
              </w:rPr>
              <w:t>治疗肿瘤患者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E345F" w:rsidRDefault="00036B8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36B84">
              <w:rPr>
                <w:rFonts w:ascii="宋体" w:eastAsia="宋体" w:hAnsi="宋体" w:hint="eastAsia"/>
                <w:sz w:val="18"/>
                <w:szCs w:val="18"/>
              </w:rPr>
              <w:t>尺寸精度：≤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0.5mm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平整度：≤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1mm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射线穿透率：≥</w:t>
            </w:r>
            <w:r w:rsidRPr="00036B84">
              <w:rPr>
                <w:rFonts w:ascii="宋体" w:eastAsia="宋体" w:hAnsi="宋体"/>
                <w:sz w:val="18"/>
                <w:szCs w:val="18"/>
              </w:rPr>
              <w:t>98%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036B8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体板、膜</w:t>
            </w:r>
            <w:proofErr w:type="gramStart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具固定</w:t>
            </w:r>
            <w:proofErr w:type="gramEnd"/>
            <w:r w:rsidRPr="00036B84">
              <w:rPr>
                <w:rFonts w:ascii="宋体" w:eastAsia="宋体" w:hAnsi="宋体" w:hint="eastAsia"/>
                <w:sz w:val="18"/>
                <w:szCs w:val="18"/>
              </w:rPr>
              <w:t>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真空</w:t>
            </w:r>
            <w:proofErr w:type="gramStart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垫固</w:t>
            </w:r>
            <w:proofErr w:type="gramEnd"/>
            <w:r w:rsidRPr="00036B84">
              <w:rPr>
                <w:rFonts w:ascii="宋体" w:eastAsia="宋体" w:hAnsi="宋体" w:hint="eastAsia"/>
                <w:sz w:val="18"/>
                <w:szCs w:val="18"/>
              </w:rPr>
              <w:t>定配件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发泡胶固定配件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腹压板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36B84">
              <w:rPr>
                <w:rFonts w:ascii="宋体" w:eastAsia="宋体" w:hAnsi="宋体" w:hint="eastAsia"/>
                <w:sz w:val="18"/>
                <w:szCs w:val="18"/>
              </w:rPr>
              <w:t>手臂托架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77F18">
              <w:rPr>
                <w:rFonts w:ascii="宋体" w:eastAsia="宋体" w:hAnsi="宋体"/>
                <w:sz w:val="18"/>
                <w:szCs w:val="18"/>
              </w:rPr>
              <w:t>8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036B84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F77F18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036B84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F77F18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036B84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036B84">
        <w:rPr>
          <w:rFonts w:ascii="宋体" w:eastAsia="宋体" w:hAnsi="宋体" w:hint="eastAsia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7F" w:rsidRDefault="00DB5E7F" w:rsidP="00146473">
      <w:r>
        <w:separator/>
      </w:r>
    </w:p>
  </w:endnote>
  <w:endnote w:type="continuationSeparator" w:id="0">
    <w:p w:rsidR="00DB5E7F" w:rsidRDefault="00DB5E7F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7F" w:rsidRDefault="00DB5E7F" w:rsidP="00146473">
      <w:r>
        <w:separator/>
      </w:r>
    </w:p>
  </w:footnote>
  <w:footnote w:type="continuationSeparator" w:id="0">
    <w:p w:rsidR="00DB5E7F" w:rsidRDefault="00DB5E7F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B5E7F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77F18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0C15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