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232E49" w:rsidRPr="00232E49">
        <w:rPr>
          <w:rFonts w:cs="宋体" w:hint="eastAsia"/>
          <w:b/>
          <w:kern w:val="0"/>
          <w:sz w:val="28"/>
        </w:rPr>
        <w:t>麻醉科（大兴院区）电子气管镜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232E49">
        <w:rPr>
          <w:rFonts w:cs="宋体"/>
          <w:kern w:val="0"/>
          <w:sz w:val="28"/>
        </w:rPr>
        <w:t>30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DB5987" w:rsidRPr="00DB5987">
        <w:rPr>
          <w:rFonts w:cs="宋体" w:hint="eastAsia"/>
          <w:kern w:val="0"/>
          <w:sz w:val="28"/>
        </w:rPr>
        <w:t>护</w:t>
      </w:r>
      <w:r w:rsidR="00232E49" w:rsidRPr="00232E49">
        <w:rPr>
          <w:rFonts w:cs="宋体" w:hint="eastAsia"/>
          <w:kern w:val="0"/>
          <w:sz w:val="28"/>
        </w:rPr>
        <w:t>麻醉科（大兴院区）电子气管镜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232E49" w:rsidRPr="00232E49">
        <w:rPr>
          <w:rFonts w:cs="宋体" w:hint="eastAsia"/>
          <w:kern w:val="0"/>
          <w:sz w:val="28"/>
        </w:rPr>
        <w:t>深圳因赛德思技术服务有限公司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月</w:t>
      </w:r>
      <w:r w:rsidR="00232E49">
        <w:rPr>
          <w:rFonts w:cs="宋体"/>
          <w:kern w:val="0"/>
          <w:sz w:val="28"/>
        </w:rPr>
        <w:t>30</w:t>
      </w:r>
      <w:bookmarkStart w:id="0" w:name="_GoBack"/>
      <w:bookmarkEnd w:id="0"/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E8C" w:rsidRDefault="00D66E8C" w:rsidP="004F676A">
      <w:r>
        <w:separator/>
      </w:r>
    </w:p>
  </w:endnote>
  <w:endnote w:type="continuationSeparator" w:id="0">
    <w:p w:rsidR="00D66E8C" w:rsidRDefault="00D66E8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E8C" w:rsidRDefault="00D66E8C" w:rsidP="004F676A">
      <w:r>
        <w:separator/>
      </w:r>
    </w:p>
  </w:footnote>
  <w:footnote w:type="continuationSeparator" w:id="0">
    <w:p w:rsidR="00D66E8C" w:rsidRDefault="00D66E8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2E49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6925D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28</cp:revision>
  <cp:lastPrinted>2021-03-31T02:21:00Z</cp:lastPrinted>
  <dcterms:created xsi:type="dcterms:W3CDTF">2022-11-10T02:09:00Z</dcterms:created>
  <dcterms:modified xsi:type="dcterms:W3CDTF">2023-11-30T07:05:00Z</dcterms:modified>
</cp:coreProperties>
</file>