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265614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D5A8F" w:rsidRPr="006D5A8F">
        <w:rPr>
          <w:rFonts w:ascii="宋体" w:eastAsia="宋体" w:hAnsi="宋体" w:hint="eastAsia"/>
          <w:b/>
          <w:color w:val="000000"/>
          <w:sz w:val="18"/>
          <w:szCs w:val="18"/>
        </w:rPr>
        <w:t>党院办会议用水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EA9750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6D5A8F" w:rsidRPr="006D5A8F">
        <w:rPr>
          <w:rFonts w:ascii="宋体" w:eastAsia="宋体" w:hAnsi="宋体" w:hint="eastAsia"/>
          <w:sz w:val="18"/>
          <w:szCs w:val="18"/>
        </w:rPr>
        <w:t>党院办会议用水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76F049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C72CB9">
        <w:rPr>
          <w:rFonts w:ascii="宋体" w:eastAsia="宋体" w:hAnsi="宋体"/>
          <w:sz w:val="18"/>
          <w:szCs w:val="18"/>
        </w:rPr>
        <w:t>1</w:t>
      </w:r>
      <w:r w:rsidR="006D5A8F">
        <w:rPr>
          <w:rFonts w:ascii="宋体" w:eastAsia="宋体" w:hAnsi="宋体"/>
          <w:sz w:val="18"/>
          <w:szCs w:val="18"/>
        </w:rPr>
        <w:t>782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1257942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134"/>
        <w:gridCol w:w="1843"/>
        <w:gridCol w:w="992"/>
        <w:gridCol w:w="5387"/>
      </w:tblGrid>
      <w:tr w:rsidR="00C72CB9" w:rsidRPr="00C72CB9" w14:paraId="2DE906C6" w14:textId="77777777" w:rsidTr="006D5A8F">
        <w:trPr>
          <w:trHeight w:val="356"/>
        </w:trPr>
        <w:tc>
          <w:tcPr>
            <w:tcW w:w="709" w:type="dxa"/>
            <w:vAlign w:val="center"/>
          </w:tcPr>
          <w:p w14:paraId="473AE084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38C40D8F" w14:textId="485AEA43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货物</w:t>
            </w:r>
            <w:r w:rsidR="00C72CB9" w:rsidRPr="00C72CB9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843" w:type="dxa"/>
            <w:vAlign w:val="center"/>
          </w:tcPr>
          <w:p w14:paraId="5448FD1E" w14:textId="6379F1F6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Pr="00C72CB9">
              <w:rPr>
                <w:rFonts w:ascii="宋体" w:eastAsia="宋体" w:hAnsi="宋体"/>
                <w:sz w:val="18"/>
                <w:szCs w:val="18"/>
              </w:rPr>
              <w:t>规格</w:t>
            </w:r>
          </w:p>
        </w:tc>
        <w:tc>
          <w:tcPr>
            <w:tcW w:w="992" w:type="dxa"/>
            <w:vAlign w:val="center"/>
          </w:tcPr>
          <w:p w14:paraId="0F233D65" w14:textId="5A3DFE0D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预计年需求量</w:t>
            </w:r>
          </w:p>
        </w:tc>
        <w:tc>
          <w:tcPr>
            <w:tcW w:w="5387" w:type="dxa"/>
            <w:vAlign w:val="center"/>
          </w:tcPr>
          <w:p w14:paraId="09918005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备注</w:t>
            </w:r>
          </w:p>
        </w:tc>
      </w:tr>
      <w:tr w:rsidR="00C72CB9" w:rsidRPr="00C72CB9" w14:paraId="31CDAB32" w14:textId="77777777" w:rsidTr="006D5A8F">
        <w:trPr>
          <w:trHeight w:val="494"/>
        </w:trPr>
        <w:tc>
          <w:tcPr>
            <w:tcW w:w="709" w:type="dxa"/>
            <w:vAlign w:val="center"/>
          </w:tcPr>
          <w:p w14:paraId="5FB5B44B" w14:textId="6EDC42FE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8D27D55" w14:textId="5EE07383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会议用水</w:t>
            </w:r>
          </w:p>
        </w:tc>
        <w:tc>
          <w:tcPr>
            <w:tcW w:w="1843" w:type="dxa"/>
            <w:vAlign w:val="center"/>
          </w:tcPr>
          <w:p w14:paraId="1E1F08C9" w14:textId="2BCE379D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30ml/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瓶；2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瓶/箱</w:t>
            </w:r>
          </w:p>
        </w:tc>
        <w:tc>
          <w:tcPr>
            <w:tcW w:w="992" w:type="dxa"/>
            <w:vAlign w:val="center"/>
          </w:tcPr>
          <w:p w14:paraId="27A0D7DE" w14:textId="196A4118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箱/年</w:t>
            </w:r>
          </w:p>
        </w:tc>
        <w:tc>
          <w:tcPr>
            <w:tcW w:w="5387" w:type="dxa"/>
            <w:vAlign w:val="center"/>
          </w:tcPr>
          <w:p w14:paraId="740653E7" w14:textId="19F76318" w:rsidR="00C72CB9" w:rsidRPr="00C72CB9" w:rsidRDefault="006D5A8F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D5A8F">
              <w:rPr>
                <w:rFonts w:ascii="宋体" w:eastAsia="宋体" w:hAnsi="宋体" w:hint="eastAsia"/>
                <w:sz w:val="18"/>
                <w:szCs w:val="18"/>
              </w:rPr>
              <w:t>根据医院需要，设计制作前后均带有医院L</w:t>
            </w:r>
            <w:r w:rsidRPr="006D5A8F">
              <w:rPr>
                <w:rFonts w:ascii="宋体" w:eastAsia="宋体" w:hAnsi="宋体"/>
                <w:sz w:val="18"/>
                <w:szCs w:val="18"/>
              </w:rPr>
              <w:t>OGO</w:t>
            </w:r>
            <w:r w:rsidRPr="006D5A8F">
              <w:rPr>
                <w:rFonts w:ascii="宋体" w:eastAsia="宋体" w:hAnsi="宋体" w:hint="eastAsia"/>
                <w:sz w:val="18"/>
                <w:szCs w:val="18"/>
              </w:rPr>
              <w:t>的包装水，彰</w:t>
            </w:r>
            <w:proofErr w:type="gramStart"/>
            <w:r w:rsidRPr="006D5A8F">
              <w:rPr>
                <w:rFonts w:ascii="宋体" w:eastAsia="宋体" w:hAnsi="宋体" w:hint="eastAsia"/>
                <w:sz w:val="18"/>
                <w:szCs w:val="18"/>
              </w:rPr>
              <w:t>显医院</w:t>
            </w:r>
            <w:proofErr w:type="gramEnd"/>
            <w:r w:rsidRPr="006D5A8F">
              <w:rPr>
                <w:rFonts w:ascii="宋体" w:eastAsia="宋体" w:hAnsi="宋体" w:hint="eastAsia"/>
                <w:sz w:val="18"/>
                <w:szCs w:val="18"/>
              </w:rPr>
              <w:t>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；采购周期三年</w:t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88DB8C3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8B46C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B46C6">
        <w:rPr>
          <w:rFonts w:ascii="宋体" w:eastAsia="宋体" w:hAnsi="宋体" w:hint="eastAsia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A417B">
        <w:rPr>
          <w:rFonts w:ascii="宋体" w:eastAsia="宋体" w:hAnsi="宋体" w:hint="eastAsia"/>
          <w:sz w:val="18"/>
          <w:szCs w:val="18"/>
        </w:rPr>
        <w:t>1</w:t>
      </w:r>
      <w:r w:rsidR="006D5A8F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B46C6">
        <w:rPr>
          <w:rFonts w:ascii="宋体" w:eastAsia="宋体" w:hAnsi="宋体" w:hint="eastAsia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19BFD54C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6D5A8F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8B46C6">
        <w:rPr>
          <w:rFonts w:ascii="宋体" w:eastAsia="宋体" w:hAnsi="宋体"/>
          <w:sz w:val="18"/>
          <w:szCs w:val="18"/>
        </w:rPr>
        <w:t>8</w:t>
      </w:r>
      <w:bookmarkStart w:id="0" w:name="_GoBack"/>
      <w:bookmarkEnd w:id="0"/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9CA8A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97F84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6D5A8F">
        <w:rPr>
          <w:rFonts w:ascii="宋体" w:eastAsia="宋体" w:hAnsi="宋体"/>
          <w:sz w:val="18"/>
          <w:szCs w:val="18"/>
        </w:rPr>
        <w:t>30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3D709" w14:textId="77777777" w:rsidR="00BE6940" w:rsidRDefault="00BE6940" w:rsidP="00250272">
      <w:r>
        <w:separator/>
      </w:r>
    </w:p>
  </w:endnote>
  <w:endnote w:type="continuationSeparator" w:id="0">
    <w:p w14:paraId="6C833BAB" w14:textId="77777777" w:rsidR="00BE6940" w:rsidRDefault="00BE694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6F69" w14:textId="77777777" w:rsidR="00BE6940" w:rsidRDefault="00BE6940" w:rsidP="00250272">
      <w:r>
        <w:separator/>
      </w:r>
    </w:p>
  </w:footnote>
  <w:footnote w:type="continuationSeparator" w:id="0">
    <w:p w14:paraId="79BE4AF1" w14:textId="77777777" w:rsidR="00BE6940" w:rsidRDefault="00BE694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97701"/>
    <w:rsid w:val="006D5A8F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B46C6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010C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BE6940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44</cp:revision>
  <cp:lastPrinted>2022-09-22T05:53:00Z</cp:lastPrinted>
  <dcterms:created xsi:type="dcterms:W3CDTF">2022-10-12T03:26:00Z</dcterms:created>
  <dcterms:modified xsi:type="dcterms:W3CDTF">2023-11-30T23:50:00Z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