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急诊科（大兴院区）有创呼吸机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急诊科（大兴院区）有创呼吸机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542641">
        <w:rPr>
          <w:rFonts w:ascii="宋体" w:eastAsia="宋体" w:hAnsi="宋体"/>
          <w:sz w:val="18"/>
          <w:szCs w:val="18"/>
        </w:rPr>
        <w:t>43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542641">
        <w:trPr>
          <w:trHeight w:hRule="exact" w:val="19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5426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2641">
              <w:rPr>
                <w:rFonts w:ascii="宋体" w:eastAsia="宋体" w:hAnsi="宋体" w:hint="eastAsia"/>
                <w:sz w:val="18"/>
                <w:szCs w:val="18"/>
              </w:rPr>
              <w:t>有创呼吸机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适用于对成人、小儿和婴幼儿患者进行通气辅助及呼吸支持的呼吸机，机型新颖，中文操作界面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≥15.6</w:t>
            </w:r>
            <w:r w:rsidR="00542641" w:rsidRPr="00542641">
              <w:rPr>
                <w:rFonts w:ascii="宋体" w:eastAsia="宋体" w:hAnsi="宋体" w:hint="eastAsia"/>
                <w:sz w:val="18"/>
                <w:szCs w:val="18"/>
              </w:rPr>
              <w:t>英寸彩色触摸控制屏幕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，分辨率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≥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1920*1080；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3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自检功能，检查系统管道阻力、泄漏量和顺应性，测试流量传感器、呼气阀和安全阀等部件</w:t>
            </w:r>
            <w:r w:rsidR="0054264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4.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42641">
              <w:rPr>
                <w:rFonts w:ascii="宋体" w:eastAsia="宋体" w:hAnsi="宋体"/>
                <w:sz w:val="18"/>
                <w:szCs w:val="18"/>
              </w:rPr>
              <w:t>4</w:t>
            </w:r>
            <w:bookmarkStart w:id="0" w:name="_GoBack"/>
            <w:bookmarkEnd w:id="0"/>
            <w:r w:rsidRPr="00D24006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ED2C5C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1A5" w:rsidRDefault="00AF71A5" w:rsidP="00C05A06">
      <w:r>
        <w:separator/>
      </w:r>
    </w:p>
  </w:endnote>
  <w:endnote w:type="continuationSeparator" w:id="0">
    <w:p w:rsidR="00AF71A5" w:rsidRDefault="00AF71A5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1A5" w:rsidRDefault="00AF71A5" w:rsidP="00C05A06">
      <w:r>
        <w:separator/>
      </w:r>
    </w:p>
  </w:footnote>
  <w:footnote w:type="continuationSeparator" w:id="0">
    <w:p w:rsidR="00AF71A5" w:rsidRDefault="00AF71A5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96BF1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77</cp:revision>
  <cp:lastPrinted>2022-09-22T05:53:00Z</cp:lastPrinted>
  <dcterms:created xsi:type="dcterms:W3CDTF">2022-10-12T03:26:00Z</dcterms:created>
  <dcterms:modified xsi:type="dcterms:W3CDTF">2023-12-06T05:52:00Z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