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086BE4" w:rsidRPr="00086BE4">
        <w:rPr>
          <w:rFonts w:cs="宋体" w:hint="eastAsia"/>
          <w:b/>
          <w:kern w:val="0"/>
          <w:sz w:val="28"/>
        </w:rPr>
        <w:t>离退休办公室蛋糕卡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40F49">
        <w:rPr>
          <w:rFonts w:cs="宋体" w:hint="eastAsia"/>
          <w:kern w:val="0"/>
          <w:sz w:val="28"/>
        </w:rPr>
        <w:t>2</w:t>
      </w:r>
      <w:r w:rsidR="00C40F49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086BE4" w:rsidRPr="00086BE4">
        <w:rPr>
          <w:rFonts w:cs="宋体" w:hint="eastAsia"/>
          <w:kern w:val="0"/>
          <w:sz w:val="28"/>
        </w:rPr>
        <w:t>离退休办公室蛋糕卡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086BE4" w:rsidRPr="00086BE4">
        <w:rPr>
          <w:rFonts w:cs="宋体" w:hint="eastAsia"/>
          <w:kern w:val="0"/>
          <w:sz w:val="28"/>
        </w:rPr>
        <w:t>北京廿一客食品有限公司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40F49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65" w:rsidRDefault="00AD0965" w:rsidP="00C40F49">
      <w:r>
        <w:separator/>
      </w:r>
    </w:p>
  </w:endnote>
  <w:endnote w:type="continuationSeparator" w:id="0">
    <w:p w:rsidR="00AD0965" w:rsidRDefault="00AD0965" w:rsidP="00C4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65" w:rsidRDefault="00AD0965" w:rsidP="00C40F49">
      <w:r>
        <w:separator/>
      </w:r>
    </w:p>
  </w:footnote>
  <w:footnote w:type="continuationSeparator" w:id="0">
    <w:p w:rsidR="00AD0965" w:rsidRDefault="00AD0965" w:rsidP="00C4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86BE4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D0965"/>
    <w:rsid w:val="00AE196E"/>
    <w:rsid w:val="00AE508E"/>
    <w:rsid w:val="00B9443B"/>
    <w:rsid w:val="00C40F49"/>
    <w:rsid w:val="00CC11FD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1A189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0F49"/>
    <w:rPr>
      <w:kern w:val="2"/>
      <w:sz w:val="18"/>
      <w:szCs w:val="18"/>
    </w:rPr>
  </w:style>
  <w:style w:type="paragraph" w:styleId="a5">
    <w:name w:val="footer"/>
    <w:basedOn w:val="a"/>
    <w:link w:val="a6"/>
    <w:rsid w:val="00C40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0F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18</cp:revision>
  <dcterms:created xsi:type="dcterms:W3CDTF">2023-10-13T07:54:00Z</dcterms:created>
  <dcterms:modified xsi:type="dcterms:W3CDTF">2023-12-25T07:00:00Z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