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508E" w:rsidRDefault="00F45B4A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bookmarkStart w:id="0" w:name="_Hlk148104252"/>
      <w:r w:rsidR="000F4C54" w:rsidRPr="000F4C54">
        <w:rPr>
          <w:rFonts w:cs="宋体" w:hint="eastAsia"/>
          <w:b/>
          <w:kern w:val="0"/>
          <w:sz w:val="28"/>
        </w:rPr>
        <w:t>心内科动态血压测量仪、动态心电记录仪</w:t>
      </w:r>
      <w:r>
        <w:rPr>
          <w:rFonts w:cs="宋体" w:hint="eastAsia"/>
          <w:b/>
          <w:kern w:val="0"/>
          <w:sz w:val="28"/>
        </w:rPr>
        <w:t>项目</w:t>
      </w:r>
      <w:bookmarkEnd w:id="0"/>
      <w:r>
        <w:rPr>
          <w:rFonts w:cs="宋体" w:hint="eastAsia"/>
          <w:b/>
          <w:kern w:val="0"/>
          <w:sz w:val="28"/>
        </w:rPr>
        <w:t>论证结果公示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CB1834">
        <w:rPr>
          <w:rFonts w:cs="宋体" w:hint="eastAsia"/>
          <w:kern w:val="0"/>
          <w:sz w:val="28"/>
        </w:rPr>
        <w:t>2</w:t>
      </w:r>
      <w:r w:rsidR="000F4C54">
        <w:rPr>
          <w:rFonts w:cs="宋体"/>
          <w:kern w:val="0"/>
          <w:sz w:val="28"/>
        </w:rPr>
        <w:t>6</w:t>
      </w:r>
      <w:r>
        <w:rPr>
          <w:rFonts w:cs="宋体" w:hint="eastAsia"/>
          <w:kern w:val="0"/>
          <w:sz w:val="28"/>
        </w:rPr>
        <w:t>日召开</w:t>
      </w:r>
      <w:r w:rsidRPr="000D79F5">
        <w:rPr>
          <w:rFonts w:cs="宋体" w:hint="eastAsia"/>
          <w:kern w:val="0"/>
          <w:sz w:val="28"/>
        </w:rPr>
        <w:t>的</w:t>
      </w:r>
      <w:r w:rsidRPr="00D12802">
        <w:rPr>
          <w:rFonts w:cs="宋体" w:hint="eastAsia"/>
          <w:kern w:val="0"/>
          <w:sz w:val="28"/>
        </w:rPr>
        <w:t>北京大学第一医</w:t>
      </w:r>
      <w:r w:rsidRPr="00CB1834">
        <w:rPr>
          <w:rFonts w:cs="宋体" w:hint="eastAsia"/>
          <w:kern w:val="0"/>
          <w:sz w:val="28"/>
        </w:rPr>
        <w:t>院</w:t>
      </w:r>
      <w:r w:rsidR="000F4C54" w:rsidRPr="000F4C54">
        <w:rPr>
          <w:rFonts w:cs="宋体" w:hint="eastAsia"/>
          <w:kern w:val="0"/>
          <w:sz w:val="28"/>
        </w:rPr>
        <w:t>心内科动态血压测量仪、动态心电记录仪</w:t>
      </w:r>
      <w:r w:rsidRPr="00D12802">
        <w:rPr>
          <w:rFonts w:cs="宋体" w:hint="eastAsia"/>
          <w:kern w:val="0"/>
          <w:sz w:val="28"/>
          <w:lang w:eastAsia="zh-Hans"/>
        </w:rPr>
        <w:t>项目</w:t>
      </w:r>
      <w:r w:rsidRPr="00D12802">
        <w:rPr>
          <w:rFonts w:cs="宋体" w:hint="eastAsia"/>
          <w:kern w:val="0"/>
          <w:sz w:val="28"/>
        </w:rPr>
        <w:t>院内论证会</w:t>
      </w:r>
      <w:r>
        <w:rPr>
          <w:rFonts w:cs="宋体" w:hint="eastAsia"/>
          <w:kern w:val="0"/>
          <w:sz w:val="28"/>
        </w:rPr>
        <w:t>中，确定中标单位如下：</w:t>
      </w:r>
      <w:r w:rsidR="000F4C54">
        <w:rPr>
          <w:rFonts w:cs="宋体" w:hint="eastAsia"/>
          <w:kern w:val="0"/>
          <w:sz w:val="28"/>
        </w:rPr>
        <w:t>北京蓝点群策科技有限公司</w:t>
      </w:r>
      <w:r>
        <w:rPr>
          <w:rFonts w:cs="宋体" w:hint="eastAsia"/>
          <w:kern w:val="0"/>
          <w:sz w:val="28"/>
        </w:rPr>
        <w:t>。</w:t>
      </w:r>
    </w:p>
    <w:p w:rsidR="00AE508E" w:rsidRDefault="00F45B4A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特此公示，公示期为</w:t>
      </w:r>
      <w:r>
        <w:rPr>
          <w:rFonts w:cs="宋体"/>
          <w:kern w:val="0"/>
          <w:sz w:val="28"/>
        </w:rPr>
        <w:t>1</w:t>
      </w:r>
      <w:r>
        <w:rPr>
          <w:rFonts w:cs="宋体" w:hint="eastAsia"/>
          <w:kern w:val="0"/>
          <w:sz w:val="28"/>
        </w:rPr>
        <w:t>个工作日。</w:t>
      </w:r>
    </w:p>
    <w:p w:rsidR="00AE508E" w:rsidRDefault="00AE508E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AE508E" w:rsidRDefault="00F45B4A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E50304">
        <w:rPr>
          <w:rFonts w:cs="宋体"/>
          <w:kern w:val="0"/>
          <w:sz w:val="28"/>
        </w:rPr>
        <w:t>12</w:t>
      </w:r>
      <w:r>
        <w:rPr>
          <w:rFonts w:cs="宋体" w:hint="eastAsia"/>
          <w:kern w:val="0"/>
          <w:sz w:val="28"/>
        </w:rPr>
        <w:t>月</w:t>
      </w:r>
      <w:r w:rsidR="000F4C54">
        <w:rPr>
          <w:rFonts w:cs="宋体"/>
          <w:kern w:val="0"/>
          <w:sz w:val="28"/>
        </w:rPr>
        <w:t>27</w:t>
      </w:r>
      <w:bookmarkStart w:id="1" w:name="_GoBack"/>
      <w:bookmarkEnd w:id="1"/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AE508E" w:rsidRDefault="00F45B4A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AE508E" w:rsidRDefault="00AE508E"/>
    <w:sectPr w:rsidR="00AE508E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Tg2ZDU3MTA2N2FhNGM2ZDRjODY0ZDVjNTFlYWM0MWUifQ=="/>
  </w:docVars>
  <w:rsids>
    <w:rsidRoot w:val="B7FF327D"/>
    <w:rsid w:val="ADBDC5CB"/>
    <w:rsid w:val="B7FF327D"/>
    <w:rsid w:val="FA7C5595"/>
    <w:rsid w:val="FB7BE309"/>
    <w:rsid w:val="000D79F5"/>
    <w:rsid w:val="000F4C54"/>
    <w:rsid w:val="00121EE1"/>
    <w:rsid w:val="001B4F80"/>
    <w:rsid w:val="00290833"/>
    <w:rsid w:val="00361FD7"/>
    <w:rsid w:val="00466D9F"/>
    <w:rsid w:val="004F275B"/>
    <w:rsid w:val="0062778B"/>
    <w:rsid w:val="00721A47"/>
    <w:rsid w:val="00864265"/>
    <w:rsid w:val="00AB3898"/>
    <w:rsid w:val="00AE508E"/>
    <w:rsid w:val="00B9443B"/>
    <w:rsid w:val="00CB1834"/>
    <w:rsid w:val="00D12802"/>
    <w:rsid w:val="00D74FAA"/>
    <w:rsid w:val="00E06D2D"/>
    <w:rsid w:val="00E35E96"/>
    <w:rsid w:val="00E50304"/>
    <w:rsid w:val="00F45B4A"/>
    <w:rsid w:val="00FC4592"/>
    <w:rsid w:val="59F7B4C9"/>
    <w:rsid w:val="6BF540A5"/>
    <w:rsid w:val="7BFFDC41"/>
    <w:rsid w:val="7D7CE526"/>
    <w:rsid w:val="7E67D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971C60"/>
  <w15:docId w15:val="{53FAC573-DED7-4E87-8587-F4CA52184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17</cp:revision>
  <dcterms:created xsi:type="dcterms:W3CDTF">2023-10-13T07:54:00Z</dcterms:created>
  <dcterms:modified xsi:type="dcterms:W3CDTF">2023-12-26T23:55:00Z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F9680350D3CC46C3A60758AB55F90A33_13</vt:lpwstr>
  </property>
</Properties>
</file>