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040C9A" w:rsidRPr="00040C9A">
        <w:rPr>
          <w:rFonts w:cs="宋体" w:hint="eastAsia"/>
          <w:b/>
          <w:kern w:val="0"/>
          <w:sz w:val="28"/>
        </w:rPr>
        <w:t>总务处学生宿舍共享智能电器项目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040C9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040C9A">
        <w:rPr>
          <w:rFonts w:cs="宋体"/>
          <w:kern w:val="0"/>
          <w:sz w:val="28"/>
        </w:rPr>
        <w:t>1</w:t>
      </w:r>
      <w:r w:rsidR="00A47E14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040C9A" w:rsidRPr="00040C9A">
        <w:rPr>
          <w:rFonts w:cs="宋体" w:hint="eastAsia"/>
          <w:kern w:val="0"/>
          <w:sz w:val="28"/>
        </w:rPr>
        <w:t>总务处学生宿舍共享智能电器项目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040C9A" w:rsidRPr="00040C9A">
        <w:rPr>
          <w:rFonts w:cs="宋体" w:hint="eastAsia"/>
          <w:kern w:val="0"/>
          <w:sz w:val="28"/>
        </w:rPr>
        <w:t>山东洗之郎智能科技有限公司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bookmarkStart w:id="0" w:name="_GoBack"/>
      <w:bookmarkEnd w:id="0"/>
      <w:r w:rsidR="00040C9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040C9A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949" w:rsidRDefault="00382949" w:rsidP="004F676A">
      <w:r>
        <w:separator/>
      </w:r>
    </w:p>
  </w:endnote>
  <w:endnote w:type="continuationSeparator" w:id="0">
    <w:p w:rsidR="00382949" w:rsidRDefault="0038294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949" w:rsidRDefault="00382949" w:rsidP="004F676A">
      <w:r>
        <w:separator/>
      </w:r>
    </w:p>
  </w:footnote>
  <w:footnote w:type="continuationSeparator" w:id="0">
    <w:p w:rsidR="00382949" w:rsidRDefault="0038294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40C9A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2949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075F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35</cp:revision>
  <cp:lastPrinted>2021-03-31T02:21:00Z</cp:lastPrinted>
  <dcterms:created xsi:type="dcterms:W3CDTF">2022-11-10T02:09:00Z</dcterms:created>
  <dcterms:modified xsi:type="dcterms:W3CDTF">2024-01-11T05:50:00Z</dcterms:modified>
</cp:coreProperties>
</file>