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hint="eastAsia" w:cs="宋体"/>
          <w:b/>
          <w:kern w:val="0"/>
          <w:sz w:val="28"/>
        </w:rPr>
        <w:t>【采购中心结果公示】北京大学第一医院</w:t>
      </w:r>
      <w:r>
        <w:rPr>
          <w:rFonts w:hint="eastAsia" w:cs="宋体"/>
          <w:b/>
          <w:kern w:val="0"/>
          <w:sz w:val="28"/>
          <w:lang w:val="en-US" w:eastAsia="zh-CN"/>
        </w:rPr>
        <w:t>皮科皮肤弹性探头测试系统项目</w:t>
      </w:r>
      <w:r>
        <w:rPr>
          <w:rFonts w:hint="eastAsia" w:cs="宋体"/>
          <w:b/>
          <w:kern w:val="0"/>
          <w:sz w:val="28"/>
        </w:rPr>
        <w:t>论证结果公示</w:t>
      </w:r>
    </w:p>
    <w:bookmarkEnd w:id="0"/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01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皮科皮肤弹性探头测试系统项目</w:t>
      </w:r>
      <w:r>
        <w:rPr>
          <w:rFonts w:hint="eastAsia" w:cs="宋体"/>
          <w:kern w:val="0"/>
          <w:sz w:val="28"/>
        </w:rPr>
        <w:t>院内论证会中，确定中标单位如下：</w:t>
      </w:r>
      <w:r>
        <w:rPr>
          <w:rFonts w:hint="eastAsia" w:cs="宋体"/>
          <w:kern w:val="0"/>
          <w:sz w:val="28"/>
          <w:lang w:val="en-US" w:eastAsia="zh-CN"/>
        </w:rPr>
        <w:t>北京金宏帆商贸有限责任公司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1个工作日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01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15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6E8127D"/>
    <w:rsid w:val="18123592"/>
    <w:rsid w:val="1CF91A23"/>
    <w:rsid w:val="242D4A2F"/>
    <w:rsid w:val="2BEE7009"/>
    <w:rsid w:val="31A812D2"/>
    <w:rsid w:val="33FF3E14"/>
    <w:rsid w:val="3DF246FE"/>
    <w:rsid w:val="3E1D09BB"/>
    <w:rsid w:val="6764121C"/>
    <w:rsid w:val="68A705FB"/>
    <w:rsid w:val="7E70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1</TotalTime>
  <ScaleCrop>false</ScaleCrop>
  <LinksUpToDate>false</LinksUpToDate>
  <CharactersWithSpaces>145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2024-01-15T06:52:04Z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2B20AEEFBEBD4930A930A0576C7E9234_13</vt:lpwstr>
  </property>
</Properties>
</file>