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>
        <w:rPr>
          <w:rFonts w:hint="eastAsia"/>
          <w:b/>
          <w:sz w:val="28"/>
          <w:szCs w:val="28"/>
          <w:lang w:val="en-US" w:eastAsia="zh-CN"/>
        </w:rPr>
        <w:t>工程处</w:t>
      </w:r>
      <w:r>
        <w:rPr>
          <w:rFonts w:hint="eastAsia"/>
          <w:b/>
          <w:sz w:val="28"/>
          <w:szCs w:val="28"/>
        </w:rPr>
        <w:t>公告】北京大学第一医院2024年度大兴院区避雷检测项目调研公告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adjustRightInd w:val="0"/>
        <w:snapToGrid w:val="0"/>
        <w:spacing w:line="480" w:lineRule="auto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各位供应商：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北京大学第一医院拟于202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8"/>
        </w:rPr>
        <w:t>年开展大兴院区避雷检测项目招标工作。为确保该项目顺利完成，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工程处</w:t>
      </w:r>
      <w:r>
        <w:rPr>
          <w:rFonts w:hint="eastAsia" w:asciiTheme="minorEastAsia" w:hAnsiTheme="minorEastAsia"/>
          <w:sz w:val="24"/>
          <w:szCs w:val="28"/>
        </w:rPr>
        <w:t>拟举办该项目调研会，请有意向的公司按照以下要求完成报名。原则上未按照要求报名的公司，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工程处</w:t>
      </w:r>
      <w:r>
        <w:rPr>
          <w:rFonts w:hint="eastAsia" w:asciiTheme="minorEastAsia" w:hAnsiTheme="minorEastAsia"/>
          <w:sz w:val="24"/>
          <w:szCs w:val="28"/>
        </w:rPr>
        <w:t>有权拒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8"/>
        </w:rPr>
        <w:t>绝其参与调研会。报名要求如下：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b/>
          <w:bCs/>
          <w:sz w:val="24"/>
          <w:szCs w:val="28"/>
        </w:rPr>
        <w:t>一、</w:t>
      </w:r>
      <w:r>
        <w:rPr>
          <w:rFonts w:asciiTheme="minorEastAsia" w:hAnsiTheme="minorEastAsia"/>
          <w:b/>
          <w:bCs/>
          <w:sz w:val="24"/>
          <w:szCs w:val="28"/>
        </w:rPr>
        <w:t>报名时间：</w:t>
      </w:r>
      <w:r>
        <w:rPr>
          <w:rFonts w:hint="eastAsia" w:asciiTheme="minorEastAsia" w:hAnsiTheme="minorEastAsia"/>
          <w:sz w:val="24"/>
          <w:szCs w:val="28"/>
        </w:rPr>
        <w:t>此调研公告发布起至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8"/>
        </w:rPr>
        <w:t>月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14</w:t>
      </w:r>
      <w:r>
        <w:rPr>
          <w:rFonts w:hint="eastAsia" w:asciiTheme="minorEastAsia" w:hAnsiTheme="minorEastAsia"/>
          <w:sz w:val="24"/>
          <w:szCs w:val="28"/>
        </w:rPr>
        <w:t>日（周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五</w:t>
      </w:r>
      <w:r>
        <w:rPr>
          <w:rFonts w:hint="eastAsia" w:asciiTheme="minorEastAsia" w:hAnsiTheme="minorEastAsia"/>
          <w:sz w:val="24"/>
          <w:szCs w:val="28"/>
        </w:rPr>
        <w:t>）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时间：12：00</w:t>
      </w:r>
      <w:r>
        <w:rPr>
          <w:rFonts w:hint="eastAsia" w:asciiTheme="minorEastAsia" w:hAnsiTheme="minorEastAsia"/>
          <w:sz w:val="24"/>
          <w:szCs w:val="28"/>
        </w:rPr>
        <w:t>，</w:t>
      </w:r>
      <w:r>
        <w:rPr>
          <w:rFonts w:hint="eastAsia" w:asciiTheme="minorEastAsia" w:hAnsiTheme="minorEastAsia"/>
          <w:b/>
          <w:bCs/>
          <w:sz w:val="24"/>
          <w:szCs w:val="28"/>
        </w:rPr>
        <w:t>逾期视为未报名</w:t>
      </w:r>
      <w:r>
        <w:rPr>
          <w:rFonts w:hint="eastAsia" w:asciiTheme="minorEastAsia" w:hAnsiTheme="minorEastAsia"/>
          <w:sz w:val="24"/>
          <w:szCs w:val="28"/>
        </w:rPr>
        <w:t>。（以邮箱显示的收件时间为准，为避免分歧，请尽量不要卡点报名）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sz w:val="24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sz w:val="24"/>
          <w:szCs w:val="28"/>
          <w:highlight w:val="none"/>
        </w:rPr>
        <w:t>二、报名方式：</w:t>
      </w:r>
      <w:r>
        <w:rPr>
          <w:rFonts w:hint="eastAsia" w:asciiTheme="minorEastAsia" w:hAnsiTheme="minorEastAsia"/>
          <w:sz w:val="24"/>
          <w:szCs w:val="28"/>
          <w:highlight w:val="none"/>
        </w:rPr>
        <w:t>邮箱报名。请在规定时间内，按照“报名要求”向指定邮箱发送报名邮件。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sz w:val="24"/>
          <w:szCs w:val="28"/>
          <w:highlight w:val="none"/>
        </w:rPr>
        <w:t>三、</w:t>
      </w:r>
      <w:r>
        <w:rPr>
          <w:rFonts w:asciiTheme="minorEastAsia" w:hAnsiTheme="minorEastAsia"/>
          <w:b/>
          <w:bCs/>
          <w:sz w:val="24"/>
          <w:szCs w:val="28"/>
          <w:highlight w:val="none"/>
        </w:rPr>
        <w:t>报名要求</w:t>
      </w:r>
      <w:r>
        <w:rPr>
          <w:rFonts w:hint="eastAsia" w:asciiTheme="minorEastAsia" w:hAnsiTheme="minorEastAsia"/>
          <w:b/>
          <w:bCs/>
          <w:sz w:val="24"/>
          <w:szCs w:val="28"/>
          <w:highlight w:val="none"/>
        </w:rPr>
        <w:t>及内容格式</w:t>
      </w:r>
      <w:r>
        <w:rPr>
          <w:rFonts w:asciiTheme="minorEastAsia" w:hAnsiTheme="minorEastAsia"/>
          <w:b/>
          <w:bCs/>
          <w:sz w:val="24"/>
          <w:szCs w:val="28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  <w:highlight w:val="none"/>
        </w:rPr>
      </w:pPr>
      <w:r>
        <w:rPr>
          <w:rFonts w:hint="eastAsia" w:asciiTheme="minorEastAsia" w:hAnsiTheme="minorEastAsia"/>
          <w:sz w:val="24"/>
          <w:szCs w:val="28"/>
          <w:highlight w:val="none"/>
        </w:rPr>
        <w:t>1、供应商应当提供下列资质：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  <w:highlight w:val="none"/>
        </w:rPr>
      </w:pPr>
      <w:r>
        <w:rPr>
          <w:rFonts w:hint="eastAsia" w:asciiTheme="minorEastAsia" w:hAnsiTheme="minorEastAsia"/>
          <w:sz w:val="24"/>
          <w:szCs w:val="28"/>
          <w:highlight w:val="none"/>
        </w:rPr>
        <w:t>①供应商应提供有效的</w:t>
      </w:r>
      <w:r>
        <w:rPr>
          <w:rFonts w:hint="eastAsia" w:asciiTheme="minorEastAsia" w:hAnsiTheme="minorEastAsia"/>
          <w:b/>
          <w:bCs/>
          <w:sz w:val="24"/>
          <w:szCs w:val="28"/>
          <w:highlight w:val="none"/>
        </w:rPr>
        <w:t>公司营业执照</w:t>
      </w:r>
      <w:r>
        <w:rPr>
          <w:rFonts w:hint="eastAsia" w:asciiTheme="minorEastAsia" w:hAnsiTheme="minorEastAsia"/>
          <w:b/>
          <w:bCs/>
          <w:sz w:val="24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/>
          <w:b/>
          <w:bCs/>
          <w:sz w:val="24"/>
          <w:szCs w:val="28"/>
          <w:highlight w:val="none"/>
          <w:lang w:val="en-US" w:eastAsia="zh-CN"/>
        </w:rPr>
        <w:t>北京市气象局颁发的防雷电防护装置检测甲级资质</w:t>
      </w:r>
      <w:r>
        <w:rPr>
          <w:rFonts w:hint="eastAsia" w:asciiTheme="minorEastAsia" w:hAnsiTheme="minorEastAsia"/>
          <w:sz w:val="24"/>
          <w:szCs w:val="28"/>
          <w:highlight w:val="none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  <w:highlight w:val="none"/>
        </w:rPr>
      </w:pPr>
      <w:r>
        <w:rPr>
          <w:rFonts w:asciiTheme="minorEastAsia" w:hAnsiTheme="minorEastAsia"/>
          <w:sz w:val="24"/>
          <w:szCs w:val="28"/>
          <w:highlight w:val="none"/>
        </w:rPr>
        <w:t>②</w:t>
      </w:r>
      <w:r>
        <w:rPr>
          <w:rFonts w:hint="eastAsia" w:asciiTheme="minorEastAsia" w:hAnsiTheme="minorEastAsia"/>
          <w:sz w:val="24"/>
          <w:szCs w:val="28"/>
          <w:highlight w:val="none"/>
        </w:rPr>
        <w:t>供应商应提供与本项目检测规模相近的</w:t>
      </w:r>
      <w:r>
        <w:rPr>
          <w:rFonts w:hint="eastAsia" w:asciiTheme="minorEastAsia" w:hAnsiTheme="minorEastAsia"/>
          <w:b/>
          <w:bCs/>
          <w:sz w:val="24"/>
          <w:szCs w:val="28"/>
          <w:highlight w:val="none"/>
        </w:rPr>
        <w:t>业绩列表</w:t>
      </w:r>
      <w:r>
        <w:rPr>
          <w:rFonts w:hint="eastAsia" w:asciiTheme="minorEastAsia" w:hAnsiTheme="minorEastAsia"/>
          <w:sz w:val="24"/>
          <w:szCs w:val="28"/>
          <w:highlight w:val="none"/>
        </w:rPr>
        <w:t>：简单表述做过哪些</w:t>
      </w:r>
      <w:r>
        <w:rPr>
          <w:rFonts w:hint="eastAsia" w:asciiTheme="minorEastAsia" w:hAnsiTheme="minorEastAsia"/>
          <w:sz w:val="24"/>
          <w:szCs w:val="28"/>
          <w:highlight w:val="none"/>
          <w:lang w:val="en-US" w:eastAsia="zh-CN"/>
        </w:rPr>
        <w:t>项目</w:t>
      </w:r>
      <w:r>
        <w:rPr>
          <w:rFonts w:hint="eastAsia" w:asciiTheme="minorEastAsia" w:hAnsiTheme="minorEastAsia"/>
          <w:sz w:val="24"/>
          <w:szCs w:val="28"/>
          <w:highlight w:val="none"/>
        </w:rPr>
        <w:t>即可（</w:t>
      </w:r>
      <w:r>
        <w:rPr>
          <w:rFonts w:hint="eastAsia" w:asciiTheme="minorEastAsia" w:hAnsiTheme="minorEastAsia"/>
          <w:b/>
          <w:sz w:val="24"/>
          <w:szCs w:val="28"/>
          <w:highlight w:val="none"/>
        </w:rPr>
        <w:t>包括项目</w:t>
      </w:r>
      <w:r>
        <w:rPr>
          <w:rFonts w:hint="eastAsia" w:asciiTheme="minorEastAsia" w:hAnsiTheme="minorEastAsia"/>
          <w:b/>
          <w:sz w:val="24"/>
          <w:szCs w:val="28"/>
          <w:highlight w:val="none"/>
          <w:lang w:val="en-US" w:eastAsia="zh-CN"/>
        </w:rPr>
        <w:t>体量</w:t>
      </w:r>
      <w:r>
        <w:rPr>
          <w:rFonts w:hint="eastAsia" w:asciiTheme="minorEastAsia" w:hAnsiTheme="minorEastAsia"/>
          <w:b/>
          <w:sz w:val="24"/>
          <w:szCs w:val="28"/>
          <w:highlight w:val="none"/>
        </w:rPr>
        <w:t>、服务涵盖范围</w:t>
      </w:r>
      <w:r>
        <w:rPr>
          <w:rFonts w:hint="eastAsia" w:asciiTheme="minorEastAsia" w:hAnsiTheme="minorEastAsia"/>
          <w:sz w:val="24"/>
          <w:szCs w:val="28"/>
          <w:highlight w:val="none"/>
        </w:rPr>
        <w:t>），现阶段无需提供证明材料；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Theme="minorEastAsia" w:hAnsiTheme="minorEastAsia"/>
          <w:sz w:val="24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szCs w:val="28"/>
          <w:highlight w:val="none"/>
        </w:rPr>
        <w:t>③供应商应</w:t>
      </w:r>
      <w:r>
        <w:rPr>
          <w:rFonts w:hint="eastAsia" w:asciiTheme="minorEastAsia" w:hAnsiTheme="minorEastAsia"/>
          <w:sz w:val="24"/>
          <w:szCs w:val="28"/>
          <w:highlight w:val="none"/>
          <w:lang w:val="en-US" w:eastAsia="zh-CN"/>
        </w:rPr>
        <w:t>附满足项目相关需求的报价单。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sz w:val="24"/>
          <w:szCs w:val="28"/>
          <w:highlight w:val="none"/>
        </w:rPr>
      </w:pPr>
      <w:r>
        <w:rPr>
          <w:rFonts w:hint="eastAsia" w:asciiTheme="minorEastAsia" w:hAnsiTheme="minorEastAsia"/>
          <w:sz w:val="24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8"/>
          <w:highlight w:val="none"/>
        </w:rPr>
        <w:t>、满足要求的供应商，应将上述需要提供的信息、资料和证书扫描件（按要求加盖公章）以附件的形式附在报名邮件中。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8"/>
          <w:highlight w:val="none"/>
        </w:rPr>
      </w:pPr>
      <w:r>
        <w:rPr>
          <w:rFonts w:hint="eastAsia" w:asciiTheme="minorEastAsia" w:hAnsiTheme="minorEastAsia"/>
          <w:sz w:val="24"/>
          <w:szCs w:val="28"/>
          <w:highlight w:val="none"/>
        </w:rPr>
        <w:t>3、邮</w:t>
      </w:r>
      <w:r>
        <w:rPr>
          <w:rFonts w:hint="eastAsia" w:asciiTheme="minorEastAsia" w:hAnsiTheme="minorEastAsia"/>
          <w:sz w:val="24"/>
          <w:szCs w:val="28"/>
          <w:highlight w:val="none"/>
          <w:lang w:val="en-US" w:eastAsia="zh-CN"/>
        </w:rPr>
        <w:t>件</w:t>
      </w:r>
      <w:r>
        <w:rPr>
          <w:rFonts w:hint="eastAsia" w:asciiTheme="minorEastAsia" w:hAnsiTheme="minorEastAsia"/>
          <w:sz w:val="24"/>
          <w:szCs w:val="28"/>
          <w:highlight w:val="none"/>
        </w:rPr>
        <w:t>内请写明单位名称、联系人、联系电话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4</w:t>
      </w:r>
      <w:r>
        <w:rPr>
          <w:rFonts w:hint="eastAsia" w:asciiTheme="minorEastAsia" w:hAnsiTheme="minorEastAsia"/>
          <w:sz w:val="24"/>
          <w:szCs w:val="28"/>
        </w:rPr>
        <w:t>、报名邮箱：bdyygcb</w:t>
      </w:r>
      <w:r>
        <w:rPr>
          <w:rFonts w:hint="default" w:asciiTheme="minorEastAsia" w:hAnsiTheme="minorEastAsia"/>
          <w:sz w:val="24"/>
          <w:szCs w:val="28"/>
        </w:rPr>
        <w:t>@pkufh.com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5、报名邮件标题要求：北京大学第一医院2024年度大兴院区避雷检测项目采购调研-单位名称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8"/>
        </w:rPr>
      </w:pPr>
      <w:r>
        <w:rPr>
          <w:rFonts w:hint="eastAsia" w:asciiTheme="minorEastAsia" w:hAnsiTheme="minorEastAsia"/>
          <w:b/>
          <w:bCs/>
          <w:sz w:val="24"/>
          <w:szCs w:val="28"/>
        </w:rPr>
        <w:t>四、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工程处</w:t>
      </w:r>
      <w:r>
        <w:rPr>
          <w:rFonts w:hint="eastAsia" w:asciiTheme="minorEastAsia" w:hAnsiTheme="minorEastAsia"/>
          <w:b/>
          <w:bCs/>
          <w:sz w:val="24"/>
          <w:szCs w:val="28"/>
        </w:rPr>
        <w:t>将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于6月14日13:00-15:00之间邮件回复</w:t>
      </w:r>
      <w:r>
        <w:rPr>
          <w:rFonts w:hint="eastAsia" w:asciiTheme="minorEastAsia" w:hAnsiTheme="minorEastAsia"/>
          <w:b/>
          <w:bCs/>
          <w:sz w:val="24"/>
          <w:szCs w:val="28"/>
        </w:rPr>
        <w:t>报名公司是否报名成功，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报名成功后，工程处将向各位供应商以邮件的形式发送项目采购需求文件，</w:t>
      </w:r>
      <w:r>
        <w:rPr>
          <w:rFonts w:hint="eastAsia" w:asciiTheme="minorEastAsia" w:hAnsiTheme="minorEastAsia"/>
          <w:b/>
          <w:bCs/>
          <w:sz w:val="24"/>
          <w:szCs w:val="28"/>
        </w:rPr>
        <w:t>没有收到邮件的公司可于1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24"/>
          <w:szCs w:val="28"/>
        </w:rPr>
        <w:t>:</w:t>
      </w:r>
      <w:r>
        <w:rPr>
          <w:rFonts w:asciiTheme="minorEastAsia" w:hAnsiTheme="minorEastAsia"/>
          <w:b/>
          <w:bCs/>
          <w:sz w:val="24"/>
          <w:szCs w:val="28"/>
        </w:rPr>
        <w:t>00</w:t>
      </w:r>
      <w:r>
        <w:rPr>
          <w:rFonts w:hint="eastAsia" w:asciiTheme="minorEastAsia" w:hAnsiTheme="minorEastAsia"/>
          <w:b/>
          <w:bCs/>
          <w:sz w:val="24"/>
          <w:szCs w:val="28"/>
        </w:rPr>
        <w:t>-</w:t>
      </w:r>
      <w:r>
        <w:rPr>
          <w:rFonts w:asciiTheme="minorEastAsia" w:hAnsiTheme="minorEastAsia"/>
          <w:b/>
          <w:bCs/>
          <w:sz w:val="24"/>
          <w:szCs w:val="28"/>
        </w:rPr>
        <w:t>1</w:t>
      </w:r>
      <w:r>
        <w:rPr>
          <w:rFonts w:hint="eastAsia" w:asciiTheme="minorEastAsia" w:hAnsiTheme="minorEastAsia"/>
          <w:b/>
          <w:bCs/>
          <w:sz w:val="24"/>
          <w:szCs w:val="28"/>
          <w:lang w:val="en-US" w:eastAsia="zh-CN"/>
        </w:rPr>
        <w:t>7</w:t>
      </w:r>
      <w:r>
        <w:rPr>
          <w:rFonts w:hint="eastAsia" w:asciiTheme="minorEastAsia" w:hAnsiTheme="minorEastAsia"/>
          <w:b/>
          <w:bCs/>
          <w:sz w:val="24"/>
          <w:szCs w:val="28"/>
        </w:rPr>
        <w:t>:</w:t>
      </w:r>
      <w:r>
        <w:rPr>
          <w:rFonts w:asciiTheme="minorEastAsia" w:hAnsiTheme="minorEastAsia"/>
          <w:b/>
          <w:bCs/>
          <w:sz w:val="24"/>
          <w:szCs w:val="28"/>
        </w:rPr>
        <w:t>00</w:t>
      </w:r>
      <w:r>
        <w:rPr>
          <w:rFonts w:hint="eastAsia" w:asciiTheme="minorEastAsia" w:hAnsiTheme="minorEastAsia"/>
          <w:b/>
          <w:bCs/>
          <w:sz w:val="24"/>
          <w:szCs w:val="28"/>
        </w:rPr>
        <w:t>电话咨询。其他时间不接受“是否报名成功”、“是否收到邮件”等问题咨询。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五、报名成功的供应商，将会收到关于采购调研具体时间及地点的另行通知。原则上未报名或报名不合格的供应商，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工程</w:t>
      </w:r>
      <w:r>
        <w:rPr>
          <w:rFonts w:hint="eastAsia" w:asciiTheme="minorEastAsia" w:hAnsiTheme="minorEastAsia"/>
          <w:sz w:val="24"/>
          <w:szCs w:val="28"/>
        </w:rPr>
        <w:t>处有权拒绝其参与调研。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8"/>
        </w:rPr>
        <w:t>联系人及联系电话：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刘</w:t>
      </w:r>
      <w:r>
        <w:rPr>
          <w:rFonts w:hint="eastAsia" w:asciiTheme="minorEastAsia" w:hAnsiTheme="minorEastAsia"/>
          <w:sz w:val="24"/>
          <w:szCs w:val="28"/>
        </w:rPr>
        <w:t>老师0</w:t>
      </w:r>
      <w:r>
        <w:rPr>
          <w:rFonts w:asciiTheme="minorEastAsia" w:hAnsiTheme="minorEastAsia"/>
          <w:sz w:val="24"/>
          <w:szCs w:val="28"/>
        </w:rPr>
        <w:t>10</w:t>
      </w:r>
      <w:r>
        <w:rPr>
          <w:rFonts w:hint="eastAsia" w:asciiTheme="minorEastAsia" w:hAnsiTheme="minorEastAsia"/>
          <w:sz w:val="24"/>
          <w:szCs w:val="28"/>
        </w:rPr>
        <w:t>-8</w:t>
      </w:r>
      <w:r>
        <w:rPr>
          <w:rFonts w:asciiTheme="minorEastAsia" w:hAnsiTheme="minorEastAsia"/>
          <w:sz w:val="24"/>
          <w:szCs w:val="28"/>
        </w:rPr>
        <w:t>357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2293</w:t>
      </w:r>
    </w:p>
    <w:p>
      <w:pPr>
        <w:adjustRightInd w:val="0"/>
        <w:snapToGrid w:val="0"/>
        <w:spacing w:line="480" w:lineRule="auto"/>
        <w:jc w:val="right"/>
        <w:rPr>
          <w:rFonts w:hint="eastAsia" w:asciiTheme="minorEastAsia" w:hAnsiTheme="minorEastAsia"/>
          <w:sz w:val="24"/>
          <w:szCs w:val="28"/>
          <w:lang w:val="en-US" w:eastAsia="zh-CN"/>
        </w:rPr>
      </w:pPr>
      <w:r>
        <w:rPr>
          <w:rFonts w:asciiTheme="minorEastAsia" w:hAnsiTheme="minorEastAsia"/>
          <w:sz w:val="24"/>
          <w:szCs w:val="28"/>
        </w:rPr>
        <w:t>                                      </w:t>
      </w:r>
      <w:r>
        <w:rPr>
          <w:rFonts w:hint="eastAsia" w:asciiTheme="minorEastAsia" w:hAnsiTheme="minorEastAsia"/>
          <w:sz w:val="24"/>
          <w:szCs w:val="28"/>
        </w:rPr>
        <w:t>北京大学第一医院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工程处</w:t>
      </w:r>
    </w:p>
    <w:p>
      <w:pPr>
        <w:adjustRightInd w:val="0"/>
        <w:snapToGrid w:val="0"/>
        <w:spacing w:line="480" w:lineRule="auto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         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8"/>
        </w:rPr>
        <w:t>年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8"/>
        </w:rPr>
        <w:t>月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 xml:space="preserve">11 </w:t>
      </w:r>
      <w:r>
        <w:rPr>
          <w:rFonts w:hint="eastAsia" w:asciiTheme="minorEastAsia" w:hAnsiTheme="minorEastAsia"/>
          <w:sz w:val="24"/>
          <w:szCs w:val="28"/>
        </w:rPr>
        <w:t>日</w:t>
      </w:r>
    </w:p>
    <w:p>
      <w:pPr>
        <w:jc w:val="center"/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N2FhYTBmY2FhZWJjN2Q1OTVlYmY0OGNmNmYxNzcifQ=="/>
  </w:docVars>
  <w:rsids>
    <w:rsidRoot w:val="64E62C67"/>
    <w:rsid w:val="031A5719"/>
    <w:rsid w:val="18F275FC"/>
    <w:rsid w:val="48EF46FA"/>
    <w:rsid w:val="4A102084"/>
    <w:rsid w:val="509D5E0A"/>
    <w:rsid w:val="64E62C67"/>
    <w:rsid w:val="666A393B"/>
    <w:rsid w:val="66D03F49"/>
    <w:rsid w:val="6E067CC8"/>
    <w:rsid w:val="73D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791</Characters>
  <Lines>0</Lines>
  <Paragraphs>0</Paragraphs>
  <TotalTime>33</TotalTime>
  <ScaleCrop>false</ScaleCrop>
  <LinksUpToDate>false</LinksUpToDate>
  <CharactersWithSpaces>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2024-01-05T07:35:00Z</dcterms:created>
  <dc:creator>梨涡丶</dc:creator>
  <cp:lastModifiedBy>vanda</cp:lastModifiedBy>
  <dcterms:modified xsi:type="dcterms:W3CDTF">2024-06-11T02:19:12Z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7BB59B714C4040AC8C58CE98F6913264_13</vt:lpwstr>
  </property>
</Properties>
</file>