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76" w:rsidRDefault="006F1B35" w:rsidP="006F1B35"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 w:rsidRPr="00553E07">
        <w:rPr>
          <w:rFonts w:ascii="宋体" w:hAnsi="宋体" w:cs="宋体" w:hint="eastAsia"/>
          <w:color w:val="000000"/>
          <w:kern w:val="0"/>
          <w:sz w:val="32"/>
          <w:szCs w:val="32"/>
        </w:rPr>
        <w:t>临床试验资料存放详单</w:t>
      </w:r>
      <w:bookmarkStart w:id="0" w:name="_GoBack"/>
      <w:bookmarkEnd w:id="0"/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072"/>
        <w:gridCol w:w="2126"/>
        <w:gridCol w:w="1701"/>
        <w:gridCol w:w="860"/>
        <w:gridCol w:w="2364"/>
      </w:tblGrid>
      <w:tr w:rsidR="003F68DC" w:rsidRPr="00553E07" w:rsidTr="00CF23AB">
        <w:trPr>
          <w:jc w:val="center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</w:rPr>
            </w:pPr>
            <w:r w:rsidRPr="00553E07"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</w:rPr>
            </w:pPr>
            <w:r w:rsidRPr="00553E07"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主要研究者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adjustRightInd w:val="0"/>
              <w:snapToGrid w:val="0"/>
              <w:spacing w:after="200"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F68DC" w:rsidRPr="00553E07" w:rsidTr="00CF23AB">
        <w:trPr>
          <w:jc w:val="center"/>
        </w:trPr>
        <w:tc>
          <w:tcPr>
            <w:tcW w:w="1333" w:type="dxa"/>
            <w:shd w:val="clear" w:color="auto" w:fill="auto"/>
            <w:noWrap/>
            <w:vAlign w:val="center"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</w:rPr>
            </w:pPr>
            <w:r w:rsidRPr="00553E07"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申办者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</w:rPr>
            </w:pPr>
            <w:r w:rsidRPr="00553E07"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CRO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adjustRightInd w:val="0"/>
              <w:snapToGrid w:val="0"/>
              <w:spacing w:after="200"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F68DC" w:rsidRPr="00553E07" w:rsidTr="00CF23AB">
        <w:trPr>
          <w:jc w:val="center"/>
        </w:trPr>
        <w:tc>
          <w:tcPr>
            <w:tcW w:w="1333" w:type="dxa"/>
            <w:shd w:val="clear" w:color="auto" w:fill="auto"/>
            <w:noWrap/>
            <w:vAlign w:val="center"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试验</w:t>
            </w:r>
            <w:r w:rsidRPr="00553E07"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方案编号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adjustRightInd w:val="0"/>
              <w:snapToGrid w:val="0"/>
              <w:spacing w:after="200"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F68DC" w:rsidRPr="00553E07" w:rsidTr="00CF23AB">
        <w:trPr>
          <w:trHeight w:val="599"/>
          <w:jc w:val="center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</w:rPr>
            </w:pPr>
            <w:r w:rsidRPr="00553E07"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试验名称</w:t>
            </w:r>
          </w:p>
        </w:tc>
        <w:tc>
          <w:tcPr>
            <w:tcW w:w="8123" w:type="dxa"/>
            <w:gridSpan w:val="5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F68DC" w:rsidRPr="00553E07" w:rsidTr="00CF23AB">
        <w:trPr>
          <w:trHeight w:val="748"/>
          <w:jc w:val="center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</w:rPr>
            </w:pPr>
            <w:r w:rsidRPr="00553E07"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资料存放地点</w:t>
            </w:r>
          </w:p>
        </w:tc>
        <w:tc>
          <w:tcPr>
            <w:tcW w:w="8123" w:type="dxa"/>
            <w:gridSpan w:val="5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adjustRightInd w:val="0"/>
              <w:snapToGrid w:val="0"/>
              <w:spacing w:line="276" w:lineRule="auto"/>
              <w:ind w:firstLineChars="50" w:firstLine="1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机构</w:t>
            </w:r>
            <w:r>
              <w:rPr>
                <w:sz w:val="24"/>
              </w:rPr>
              <w:t>资料室</w:t>
            </w:r>
          </w:p>
        </w:tc>
      </w:tr>
      <w:tr w:rsidR="003F68DC" w:rsidRPr="00553E07" w:rsidTr="00CF23AB">
        <w:trPr>
          <w:trHeight w:val="789"/>
          <w:jc w:val="center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试验</w:t>
            </w:r>
            <w:r>
              <w:rPr>
                <w:rFonts w:ascii="宋体" w:hAnsi="宋体" w:cs="Tahoma"/>
                <w:b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8123" w:type="dxa"/>
            <w:gridSpan w:val="5"/>
            <w:shd w:val="clear" w:color="auto" w:fill="auto"/>
            <w:vAlign w:val="center"/>
          </w:tcPr>
          <w:p w:rsidR="003F68DC" w:rsidRPr="00B43DE6" w:rsidRDefault="003F68DC" w:rsidP="00CF23AB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553E0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结题：</w:t>
            </w:r>
            <w:r w:rsidRPr="0077311F"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sz w:val="24"/>
                <w:u w:val="single"/>
              </w:rPr>
              <w:t xml:space="preserve"> </w:t>
            </w:r>
            <w:r w:rsidRPr="0077311F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 w:rsidRPr="00553E07">
              <w:rPr>
                <w:rFonts w:hint="eastAsia"/>
                <w:sz w:val="24"/>
              </w:rPr>
              <w:t>□</w:t>
            </w:r>
            <w:r w:rsidRPr="00175FF3">
              <w:rPr>
                <w:rFonts w:hint="eastAsia"/>
                <w:sz w:val="24"/>
              </w:rPr>
              <w:t>注册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553E0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非注册）</w:t>
            </w:r>
          </w:p>
          <w:p w:rsidR="003F68DC" w:rsidRPr="00553E07" w:rsidRDefault="003F68DC" w:rsidP="00CF23AB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553E0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提前</w:t>
            </w:r>
            <w:r>
              <w:rPr>
                <w:sz w:val="24"/>
              </w:rPr>
              <w:t>终止</w:t>
            </w:r>
          </w:p>
        </w:tc>
      </w:tr>
      <w:tr w:rsidR="003F68DC" w:rsidRPr="00553E07" w:rsidTr="00CF23AB">
        <w:trPr>
          <w:trHeight w:val="1140"/>
          <w:jc w:val="center"/>
        </w:trPr>
        <w:tc>
          <w:tcPr>
            <w:tcW w:w="1333" w:type="dxa"/>
            <w:vMerge w:val="restart"/>
            <w:shd w:val="clear" w:color="auto" w:fill="auto"/>
            <w:noWrap/>
            <w:vAlign w:val="center"/>
            <w:hideMark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</w:rPr>
            </w:pPr>
            <w:r w:rsidRPr="00553E07"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资料清单</w:t>
            </w:r>
          </w:p>
        </w:tc>
        <w:tc>
          <w:tcPr>
            <w:tcW w:w="8123" w:type="dxa"/>
            <w:gridSpan w:val="5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553E07">
              <w:rPr>
                <w:rFonts w:hint="eastAsia"/>
                <w:sz w:val="24"/>
              </w:rPr>
              <w:t>□</w:t>
            </w:r>
            <w:r w:rsidRPr="00553E07">
              <w:rPr>
                <w:rFonts w:ascii="宋体" w:hAnsi="宋体" w:hint="eastAsia"/>
                <w:color w:val="000000"/>
                <w:kern w:val="0"/>
                <w:sz w:val="24"/>
              </w:rPr>
              <w:t>研究者文件夹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 w:rsidRPr="00553E07">
              <w:rPr>
                <w:rFonts w:ascii="宋体" w:hAnsi="宋体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hAnsi="宋体" w:hint="eastAsia"/>
                <w:sz w:val="24"/>
              </w:rPr>
              <w:t>详见《</w:t>
            </w:r>
            <w:r w:rsidRPr="00175FF3">
              <w:rPr>
                <w:rFonts w:ascii="宋体" w:hAnsi="宋体" w:hint="eastAsia"/>
                <w:color w:val="000000"/>
                <w:kern w:val="0"/>
                <w:sz w:val="24"/>
              </w:rPr>
              <w:t>结题资料目录</w:t>
            </w:r>
            <w:r>
              <w:rPr>
                <w:rFonts w:hAnsi="宋体" w:hint="eastAsia"/>
                <w:sz w:val="24"/>
              </w:rPr>
              <w:t>》</w:t>
            </w:r>
          </w:p>
          <w:p w:rsidR="003F68DC" w:rsidRPr="00553E07" w:rsidRDefault="003F68DC" w:rsidP="00CF23A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553E07">
              <w:rPr>
                <w:rFonts w:hint="eastAsia"/>
                <w:sz w:val="24"/>
              </w:rPr>
              <w:t>□</w:t>
            </w:r>
            <w:r w:rsidRPr="00553E07">
              <w:rPr>
                <w:rFonts w:ascii="宋体" w:hAnsi="宋体" w:hint="eastAsia"/>
                <w:color w:val="000000"/>
                <w:kern w:val="0"/>
                <w:sz w:val="24"/>
              </w:rPr>
              <w:t>研究者文件夹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 w:rsidRPr="00553E07">
              <w:rPr>
                <w:rFonts w:ascii="宋体" w:hAnsi="宋体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hAnsi="宋体" w:hint="eastAsia"/>
                <w:sz w:val="24"/>
              </w:rPr>
              <w:t>详见项目</w:t>
            </w:r>
            <w:r>
              <w:rPr>
                <w:rFonts w:hAnsi="宋体"/>
                <w:sz w:val="24"/>
              </w:rPr>
              <w:t>组</w:t>
            </w:r>
            <w:r>
              <w:rPr>
                <w:rFonts w:hAnsi="宋体" w:hint="eastAsia"/>
                <w:sz w:val="24"/>
              </w:rPr>
              <w:t>提供</w:t>
            </w:r>
            <w:r>
              <w:rPr>
                <w:rFonts w:hAnsi="宋体"/>
                <w:sz w:val="24"/>
              </w:rPr>
              <w:t>的</w:t>
            </w:r>
            <w:r>
              <w:rPr>
                <w:rFonts w:hAnsi="宋体" w:hint="eastAsia"/>
                <w:sz w:val="24"/>
              </w:rPr>
              <w:t>目录</w:t>
            </w:r>
            <w:r w:rsidRPr="00553E07"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3F68DC" w:rsidRPr="00553E07" w:rsidTr="00CF23AB">
        <w:trPr>
          <w:trHeight w:val="689"/>
          <w:jc w:val="center"/>
        </w:trPr>
        <w:tc>
          <w:tcPr>
            <w:tcW w:w="1333" w:type="dxa"/>
            <w:vMerge/>
            <w:shd w:val="clear" w:color="auto" w:fill="auto"/>
            <w:noWrap/>
            <w:vAlign w:val="center"/>
          </w:tcPr>
          <w:p w:rsidR="003F68DC" w:rsidRPr="00553E07" w:rsidRDefault="003F68DC" w:rsidP="00CF23AB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</w:rPr>
            </w:pPr>
          </w:p>
        </w:tc>
        <w:tc>
          <w:tcPr>
            <w:tcW w:w="8123" w:type="dxa"/>
            <w:gridSpan w:val="5"/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553E07">
              <w:rPr>
                <w:rFonts w:ascii="宋体" w:hAnsi="宋体" w:hint="eastAsia"/>
                <w:color w:val="000000"/>
                <w:kern w:val="0"/>
                <w:sz w:val="24"/>
              </w:rPr>
              <w:t>ICF：</w:t>
            </w:r>
            <w:r w:rsidRPr="00553E07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553E07">
              <w:rPr>
                <w:rFonts w:ascii="宋体" w:hAnsi="宋体" w:hint="eastAsia"/>
                <w:color w:val="000000"/>
                <w:kern w:val="0"/>
                <w:sz w:val="24"/>
              </w:rPr>
              <w:t>份；SD：</w:t>
            </w:r>
            <w:r w:rsidRPr="00553E07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553E07">
              <w:rPr>
                <w:rFonts w:ascii="宋体" w:hAnsi="宋体" w:hint="eastAsia"/>
                <w:color w:val="000000"/>
                <w:kern w:val="0"/>
                <w:sz w:val="24"/>
              </w:rPr>
              <w:t>份；CRF：</w:t>
            </w:r>
            <w:r w:rsidRPr="00553E07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553E07">
              <w:rPr>
                <w:rFonts w:ascii="宋体" w:hAnsi="宋体" w:hint="eastAsia"/>
                <w:color w:val="000000"/>
                <w:kern w:val="0"/>
                <w:sz w:val="24"/>
              </w:rPr>
              <w:t>份</w:t>
            </w:r>
          </w:p>
        </w:tc>
      </w:tr>
      <w:tr w:rsidR="003F68DC" w:rsidRPr="00553E07" w:rsidTr="00CF23AB">
        <w:trPr>
          <w:trHeight w:val="1280"/>
          <w:jc w:val="center"/>
        </w:trPr>
        <w:tc>
          <w:tcPr>
            <w:tcW w:w="9456" w:type="dxa"/>
            <w:gridSpan w:val="6"/>
            <w:shd w:val="clear" w:color="auto" w:fill="auto"/>
            <w:noWrap/>
            <w:vAlign w:val="center"/>
          </w:tcPr>
          <w:p w:rsidR="003F68DC" w:rsidRDefault="003F68DC" w:rsidP="00CF23AB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3E07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北京大学第一医院医院药物临床试验机构办公室</w:t>
            </w:r>
          </w:p>
          <w:p w:rsidR="003F68DC" w:rsidRPr="007D6D4E" w:rsidRDefault="003F68DC" w:rsidP="00CF23AB">
            <w:pPr>
              <w:widowControl/>
              <w:adjustRightInd w:val="0"/>
              <w:snapToGrid w:val="0"/>
              <w:spacing w:line="360" w:lineRule="auto"/>
              <w:ind w:firstLineChars="1900" w:firstLine="456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日期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：</w:t>
            </w:r>
          </w:p>
        </w:tc>
      </w:tr>
      <w:tr w:rsidR="003F68DC" w:rsidRPr="00553E07" w:rsidTr="00CF23AB">
        <w:trPr>
          <w:trHeight w:val="1682"/>
          <w:jc w:val="center"/>
        </w:trPr>
        <w:tc>
          <w:tcPr>
            <w:tcW w:w="2405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3F68DC" w:rsidRDefault="003F68DC" w:rsidP="00CF23A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3F68DC" w:rsidRDefault="003F68DC" w:rsidP="00CF23A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申办方签字：</w:t>
            </w:r>
          </w:p>
          <w:p w:rsidR="003F68DC" w:rsidRPr="00553E07" w:rsidRDefault="003F68DC" w:rsidP="00CF23A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日期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：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主要研究者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：</w:t>
            </w:r>
          </w:p>
        </w:tc>
        <w:tc>
          <w:tcPr>
            <w:tcW w:w="2364" w:type="dxa"/>
            <w:tcBorders>
              <w:left w:val="nil"/>
            </w:tcBorders>
            <w:shd w:val="clear" w:color="auto" w:fill="auto"/>
            <w:vAlign w:val="center"/>
          </w:tcPr>
          <w:p w:rsidR="003F68DC" w:rsidRPr="00553E07" w:rsidRDefault="003F68DC" w:rsidP="00CF23A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日期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：</w:t>
            </w:r>
          </w:p>
        </w:tc>
      </w:tr>
    </w:tbl>
    <w:p w:rsidR="006F1B35" w:rsidRPr="006F1B35" w:rsidRDefault="006F1B35" w:rsidP="006F1B35"/>
    <w:sectPr w:rsidR="006F1B35" w:rsidRPr="006F1B3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59" w:rsidRDefault="00476C59" w:rsidP="001630E0">
      <w:r>
        <w:separator/>
      </w:r>
    </w:p>
  </w:endnote>
  <w:endnote w:type="continuationSeparator" w:id="0">
    <w:p w:rsidR="00476C59" w:rsidRDefault="00476C59" w:rsidP="0016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32" w:rsidRDefault="00234D32">
    <w:pPr>
      <w:pStyle w:val="a4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3F68DC" w:rsidRPr="003F68DC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</w:t>
    </w:r>
    <w:r>
      <w:rPr>
        <w:color w:val="5B9BD5" w:themeColor="accent1"/>
        <w:lang w:val="zh-CN"/>
      </w:rPr>
      <w:t xml:space="preserve">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3F68DC" w:rsidRPr="003F68DC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</w:p>
  <w:p w:rsidR="00234D32" w:rsidRDefault="00234D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59" w:rsidRDefault="00476C59" w:rsidP="001630E0">
      <w:r>
        <w:separator/>
      </w:r>
    </w:p>
  </w:footnote>
  <w:footnote w:type="continuationSeparator" w:id="0">
    <w:p w:rsidR="00476C59" w:rsidRDefault="00476C59" w:rsidP="0016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3A" w:rsidRDefault="008F1A3A">
    <w:pPr>
      <w:pStyle w:val="a3"/>
    </w:pPr>
    <w:r w:rsidRPr="00A8327E">
      <w:rPr>
        <w:rFonts w:hAnsi="宋体"/>
      </w:rPr>
      <w:t>北京大学第一医院</w:t>
    </w:r>
    <w:r>
      <w:rPr>
        <w:rFonts w:hAnsi="宋体"/>
      </w:rPr>
      <w:t>医院</w:t>
    </w:r>
    <w:r w:rsidRPr="00A8327E">
      <w:rPr>
        <w:rFonts w:hAnsi="宋体"/>
      </w:rPr>
      <w:t>药物临床试验机构</w:t>
    </w:r>
    <w:r w:rsidR="00A22FDD">
      <w:rPr>
        <w:rFonts w:hAnsi="宋体" w:hint="eastAsia"/>
      </w:rPr>
      <w:t xml:space="preserve">            </w:t>
    </w:r>
    <w:r>
      <w:rPr>
        <w:rFonts w:hAnsi="宋体" w:hint="eastAsia"/>
      </w:rPr>
      <w:t xml:space="preserve"> </w:t>
    </w:r>
    <w:r w:rsidR="00BD522E" w:rsidRPr="00BD522E">
      <w:rPr>
        <w:rFonts w:hAnsi="宋体" w:hint="eastAsia"/>
      </w:rPr>
      <w:t>临床试验资料存放详单</w:t>
    </w:r>
    <w:r>
      <w:rPr>
        <w:rFonts w:hAnsi="宋体"/>
      </w:rPr>
      <w:t>（</w:t>
    </w:r>
    <w:r>
      <w:rPr>
        <w:rFonts w:hAnsi="宋体" w:hint="eastAsia"/>
      </w:rPr>
      <w:t>V</w:t>
    </w:r>
    <w:r w:rsidR="003F68DC">
      <w:rPr>
        <w:rFonts w:hAnsi="宋体"/>
      </w:rPr>
      <w:t>5.1</w:t>
    </w:r>
    <w:r>
      <w:rPr>
        <w:rFonts w:hAnsi="宋体"/>
      </w:rPr>
      <w:t>/2024</w:t>
    </w:r>
    <w:r w:rsidR="003F68DC">
      <w:rPr>
        <w:rFonts w:hAnsi="宋体"/>
      </w:rPr>
      <w:t>1112</w:t>
    </w:r>
    <w:r>
      <w:rPr>
        <w:rFonts w:hAnsi="宋体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0EF6"/>
    <w:multiLevelType w:val="hybridMultilevel"/>
    <w:tmpl w:val="30EAF284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" w15:restartNumberingAfterBreak="0">
    <w:nsid w:val="1206293F"/>
    <w:multiLevelType w:val="hybridMultilevel"/>
    <w:tmpl w:val="171CD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251C64"/>
    <w:multiLevelType w:val="hybridMultilevel"/>
    <w:tmpl w:val="4EB039CE"/>
    <w:lvl w:ilvl="0" w:tplc="8F0432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CD21DE"/>
    <w:multiLevelType w:val="hybridMultilevel"/>
    <w:tmpl w:val="09E8635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946633"/>
    <w:multiLevelType w:val="hybridMultilevel"/>
    <w:tmpl w:val="F3A45C8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D4CAC"/>
    <w:multiLevelType w:val="hybridMultilevel"/>
    <w:tmpl w:val="32E01D00"/>
    <w:lvl w:ilvl="0" w:tplc="EDC2D7F8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AC04F8"/>
    <w:multiLevelType w:val="hybridMultilevel"/>
    <w:tmpl w:val="87B219DE"/>
    <w:lvl w:ilvl="0" w:tplc="732A9236">
      <w:numFmt w:val="bullet"/>
      <w:lvlText w:val="□"/>
      <w:lvlJc w:val="left"/>
      <w:pPr>
        <w:ind w:left="8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F042E10"/>
    <w:multiLevelType w:val="hybridMultilevel"/>
    <w:tmpl w:val="AAE22BAC"/>
    <w:lvl w:ilvl="0" w:tplc="611CE9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2244F0"/>
    <w:multiLevelType w:val="hybridMultilevel"/>
    <w:tmpl w:val="E7600F1C"/>
    <w:lvl w:ilvl="0" w:tplc="0409000F">
      <w:start w:val="1"/>
      <w:numFmt w:val="decimal"/>
      <w:lvlText w:val="%1."/>
      <w:lvlJc w:val="left"/>
      <w:pPr>
        <w:ind w:left="-145" w:hanging="420"/>
      </w:pPr>
    </w:lvl>
    <w:lvl w:ilvl="1" w:tplc="04090019" w:tentative="1">
      <w:start w:val="1"/>
      <w:numFmt w:val="lowerLetter"/>
      <w:lvlText w:val="%2)"/>
      <w:lvlJc w:val="left"/>
      <w:pPr>
        <w:ind w:left="275" w:hanging="420"/>
      </w:pPr>
    </w:lvl>
    <w:lvl w:ilvl="2" w:tplc="0409001B" w:tentative="1">
      <w:start w:val="1"/>
      <w:numFmt w:val="lowerRoman"/>
      <w:lvlText w:val="%3."/>
      <w:lvlJc w:val="right"/>
      <w:pPr>
        <w:ind w:left="695" w:hanging="420"/>
      </w:pPr>
    </w:lvl>
    <w:lvl w:ilvl="3" w:tplc="0409000F" w:tentative="1">
      <w:start w:val="1"/>
      <w:numFmt w:val="decimal"/>
      <w:lvlText w:val="%4."/>
      <w:lvlJc w:val="left"/>
      <w:pPr>
        <w:ind w:left="1115" w:hanging="420"/>
      </w:pPr>
    </w:lvl>
    <w:lvl w:ilvl="4" w:tplc="04090019" w:tentative="1">
      <w:start w:val="1"/>
      <w:numFmt w:val="lowerLetter"/>
      <w:lvlText w:val="%5)"/>
      <w:lvlJc w:val="left"/>
      <w:pPr>
        <w:ind w:left="1535" w:hanging="420"/>
      </w:pPr>
    </w:lvl>
    <w:lvl w:ilvl="5" w:tplc="0409001B" w:tentative="1">
      <w:start w:val="1"/>
      <w:numFmt w:val="lowerRoman"/>
      <w:lvlText w:val="%6."/>
      <w:lvlJc w:val="right"/>
      <w:pPr>
        <w:ind w:left="1955" w:hanging="420"/>
      </w:pPr>
    </w:lvl>
    <w:lvl w:ilvl="6" w:tplc="0409000F" w:tentative="1">
      <w:start w:val="1"/>
      <w:numFmt w:val="decimal"/>
      <w:lvlText w:val="%7."/>
      <w:lvlJc w:val="left"/>
      <w:pPr>
        <w:ind w:left="2375" w:hanging="420"/>
      </w:pPr>
    </w:lvl>
    <w:lvl w:ilvl="7" w:tplc="04090019" w:tentative="1">
      <w:start w:val="1"/>
      <w:numFmt w:val="lowerLetter"/>
      <w:lvlText w:val="%8)"/>
      <w:lvlJc w:val="left"/>
      <w:pPr>
        <w:ind w:left="2795" w:hanging="420"/>
      </w:pPr>
    </w:lvl>
    <w:lvl w:ilvl="8" w:tplc="0409001B" w:tentative="1">
      <w:start w:val="1"/>
      <w:numFmt w:val="lowerRoman"/>
      <w:lvlText w:val="%9."/>
      <w:lvlJc w:val="right"/>
      <w:pPr>
        <w:ind w:left="3215" w:hanging="420"/>
      </w:pPr>
    </w:lvl>
  </w:abstractNum>
  <w:abstractNum w:abstractNumId="9" w15:restartNumberingAfterBreak="0">
    <w:nsid w:val="48CE5377"/>
    <w:multiLevelType w:val="hybridMultilevel"/>
    <w:tmpl w:val="18E6B348"/>
    <w:lvl w:ilvl="0" w:tplc="6B66B42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225CA5"/>
    <w:multiLevelType w:val="hybridMultilevel"/>
    <w:tmpl w:val="F9D02712"/>
    <w:lvl w:ilvl="0" w:tplc="0409000F">
      <w:start w:val="1"/>
      <w:numFmt w:val="decimal"/>
      <w:lvlText w:val="%1."/>
      <w:lvlJc w:val="left"/>
      <w:pPr>
        <w:ind w:left="-141" w:hanging="420"/>
      </w:pPr>
    </w:lvl>
    <w:lvl w:ilvl="1" w:tplc="04090019" w:tentative="1">
      <w:start w:val="1"/>
      <w:numFmt w:val="lowerLetter"/>
      <w:lvlText w:val="%2)"/>
      <w:lvlJc w:val="left"/>
      <w:pPr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ind w:left="3219" w:hanging="420"/>
      </w:pPr>
    </w:lvl>
  </w:abstractNum>
  <w:abstractNum w:abstractNumId="11" w15:restartNumberingAfterBreak="0">
    <w:nsid w:val="78D9684D"/>
    <w:multiLevelType w:val="hybridMultilevel"/>
    <w:tmpl w:val="437681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88"/>
    <w:rsid w:val="00061A1E"/>
    <w:rsid w:val="0006280A"/>
    <w:rsid w:val="001630E0"/>
    <w:rsid w:val="001D1644"/>
    <w:rsid w:val="00234D32"/>
    <w:rsid w:val="0028450F"/>
    <w:rsid w:val="00342403"/>
    <w:rsid w:val="003939C2"/>
    <w:rsid w:val="003C0C76"/>
    <w:rsid w:val="003F68DC"/>
    <w:rsid w:val="00476C59"/>
    <w:rsid w:val="00551F65"/>
    <w:rsid w:val="005F70F9"/>
    <w:rsid w:val="006F1B35"/>
    <w:rsid w:val="00754988"/>
    <w:rsid w:val="007E61FF"/>
    <w:rsid w:val="008F1A3A"/>
    <w:rsid w:val="00905F3F"/>
    <w:rsid w:val="00924CAB"/>
    <w:rsid w:val="00A22FDD"/>
    <w:rsid w:val="00A27E7C"/>
    <w:rsid w:val="00A94488"/>
    <w:rsid w:val="00B90E21"/>
    <w:rsid w:val="00BD522E"/>
    <w:rsid w:val="00D53F12"/>
    <w:rsid w:val="00D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B357C-9F58-4392-A8B5-BBA7596C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6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63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0E0"/>
    <w:rPr>
      <w:sz w:val="18"/>
      <w:szCs w:val="18"/>
    </w:rPr>
  </w:style>
  <w:style w:type="paragraph" w:styleId="a5">
    <w:name w:val="List Paragraph"/>
    <w:basedOn w:val="a"/>
    <w:uiPriority w:val="34"/>
    <w:qFormat/>
    <w:rsid w:val="00DF4558"/>
    <w:pPr>
      <w:ind w:firstLineChars="200" w:firstLine="420"/>
    </w:pPr>
    <w:rPr>
      <w:rFonts w:ascii="Calibri" w:hAnsi="Calibri"/>
      <w:szCs w:val="22"/>
    </w:rPr>
  </w:style>
  <w:style w:type="table" w:styleId="a6">
    <w:name w:val="Table Grid"/>
    <w:basedOn w:val="a1"/>
    <w:uiPriority w:val="39"/>
    <w:unhideWhenUsed/>
    <w:qFormat/>
    <w:rsid w:val="00A22F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</dc:creator>
  <cp:keywords/>
  <dc:description/>
  <cp:lastModifiedBy>机构办公室</cp:lastModifiedBy>
  <cp:revision>13</cp:revision>
  <dcterms:created xsi:type="dcterms:W3CDTF">2024-05-15T07:12:00Z</dcterms:created>
  <dcterms:modified xsi:type="dcterms:W3CDTF">2024-11-11T07:14:00Z</dcterms:modified>
</cp:coreProperties>
</file>