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90CC" w14:textId="1C5F8BA5"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</w:t>
      </w:r>
      <w:bookmarkStart w:id="0" w:name="_Hlk187333275"/>
      <w:r w:rsidRPr="00335284">
        <w:rPr>
          <w:rFonts w:hint="eastAsia"/>
          <w:b/>
          <w:sz w:val="28"/>
          <w:szCs w:val="28"/>
        </w:rPr>
        <w:t>北京大学第一医院</w:t>
      </w:r>
      <w:r w:rsidR="00EE2E9D">
        <w:rPr>
          <w:rFonts w:hint="eastAsia"/>
          <w:b/>
          <w:sz w:val="28"/>
          <w:szCs w:val="28"/>
        </w:rPr>
        <w:t>手术室</w:t>
      </w:r>
      <w:r w:rsidR="00626524">
        <w:rPr>
          <w:rFonts w:hint="eastAsia"/>
          <w:b/>
          <w:sz w:val="28"/>
          <w:szCs w:val="28"/>
        </w:rPr>
        <w:t>专科手术器械</w:t>
      </w:r>
      <w:bookmarkEnd w:id="0"/>
      <w:r w:rsidRPr="00335284">
        <w:rPr>
          <w:rFonts w:hint="eastAsia"/>
          <w:b/>
          <w:sz w:val="28"/>
          <w:szCs w:val="28"/>
        </w:rPr>
        <w:t>项目调研</w:t>
      </w:r>
    </w:p>
    <w:p w14:paraId="16FBA326" w14:textId="77777777" w:rsidR="00B66807" w:rsidRPr="00335284" w:rsidRDefault="00B66807" w:rsidP="00C523D3">
      <w:pPr>
        <w:spacing w:beforeLines="50" w:before="156" w:line="312" w:lineRule="auto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各</w:t>
      </w:r>
      <w:r w:rsidR="00335284" w:rsidRPr="00335284">
        <w:rPr>
          <w:rFonts w:hint="eastAsia"/>
          <w:sz w:val="24"/>
          <w:szCs w:val="24"/>
        </w:rPr>
        <w:t>供应商</w:t>
      </w:r>
      <w:r w:rsidRPr="00335284">
        <w:rPr>
          <w:rFonts w:hint="eastAsia"/>
          <w:sz w:val="24"/>
          <w:szCs w:val="24"/>
        </w:rPr>
        <w:t>：</w:t>
      </w:r>
    </w:p>
    <w:p w14:paraId="4EAEB5C1" w14:textId="668724FC" w:rsidR="00B66807" w:rsidRDefault="00CE5474" w:rsidP="00C523D3">
      <w:pPr>
        <w:spacing w:line="312" w:lineRule="auto"/>
        <w:ind w:firstLine="480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北京大学第一医院拟于</w:t>
      </w:r>
      <w:r w:rsidRPr="00335284">
        <w:rPr>
          <w:rFonts w:hint="eastAsia"/>
          <w:sz w:val="24"/>
          <w:szCs w:val="24"/>
        </w:rPr>
        <w:t>2</w:t>
      </w:r>
      <w:r w:rsidRPr="00335284">
        <w:rPr>
          <w:sz w:val="24"/>
          <w:szCs w:val="24"/>
        </w:rPr>
        <w:t>02</w:t>
      </w:r>
      <w:r w:rsidR="00626524">
        <w:rPr>
          <w:rFonts w:hint="eastAsia"/>
          <w:sz w:val="24"/>
          <w:szCs w:val="24"/>
        </w:rPr>
        <w:t>5</w:t>
      </w:r>
      <w:r w:rsidRPr="00335284">
        <w:rPr>
          <w:rFonts w:hint="eastAsia"/>
          <w:sz w:val="24"/>
          <w:szCs w:val="24"/>
        </w:rPr>
        <w:t>年开展</w:t>
      </w:r>
      <w:r w:rsidR="00626524">
        <w:rPr>
          <w:rFonts w:hint="eastAsia"/>
          <w:sz w:val="24"/>
          <w:szCs w:val="24"/>
        </w:rPr>
        <w:t>大兴院区专科手术器械项目的</w:t>
      </w:r>
      <w:r w:rsidR="00470F7C">
        <w:rPr>
          <w:rFonts w:hint="eastAsia"/>
          <w:sz w:val="24"/>
          <w:szCs w:val="24"/>
        </w:rPr>
        <w:t>采购</w:t>
      </w:r>
      <w:r w:rsidR="00806BC0" w:rsidRPr="00335284">
        <w:rPr>
          <w:rFonts w:hint="eastAsia"/>
          <w:sz w:val="24"/>
          <w:szCs w:val="24"/>
        </w:rPr>
        <w:t>工作</w:t>
      </w:r>
      <w:r w:rsidR="00C523D3">
        <w:rPr>
          <w:rFonts w:hint="eastAsia"/>
          <w:sz w:val="24"/>
          <w:szCs w:val="24"/>
        </w:rPr>
        <w:t>。</w:t>
      </w:r>
      <w:r w:rsidRPr="00335284">
        <w:rPr>
          <w:rFonts w:hint="eastAsia"/>
          <w:sz w:val="24"/>
          <w:szCs w:val="24"/>
        </w:rPr>
        <w:t>为确保</w:t>
      </w:r>
      <w:r w:rsidR="00E15828">
        <w:rPr>
          <w:rFonts w:hint="eastAsia"/>
          <w:sz w:val="24"/>
          <w:szCs w:val="24"/>
        </w:rPr>
        <w:t>该项目</w:t>
      </w:r>
      <w:r w:rsidRPr="00335284">
        <w:rPr>
          <w:rFonts w:hint="eastAsia"/>
          <w:sz w:val="24"/>
          <w:szCs w:val="24"/>
        </w:rPr>
        <w:t>顺利完成，</w:t>
      </w:r>
      <w:r w:rsidR="00806BC0" w:rsidRPr="00335284">
        <w:rPr>
          <w:rFonts w:hint="eastAsia"/>
          <w:sz w:val="24"/>
          <w:szCs w:val="24"/>
        </w:rPr>
        <w:t>采购中心</w:t>
      </w:r>
      <w:r w:rsidR="009C2383" w:rsidRPr="00335284">
        <w:rPr>
          <w:rFonts w:hint="eastAsia"/>
          <w:sz w:val="24"/>
          <w:szCs w:val="24"/>
        </w:rPr>
        <w:t>拟</w:t>
      </w:r>
      <w:r w:rsidR="00667CB3" w:rsidRPr="00335284">
        <w:rPr>
          <w:rFonts w:hint="eastAsia"/>
          <w:sz w:val="24"/>
          <w:szCs w:val="24"/>
        </w:rPr>
        <w:t>举办</w:t>
      </w:r>
      <w:r w:rsidR="00F32B69">
        <w:rPr>
          <w:rFonts w:hint="eastAsia"/>
          <w:sz w:val="24"/>
          <w:szCs w:val="24"/>
        </w:rPr>
        <w:t>该</w:t>
      </w:r>
      <w:r w:rsidRPr="00335284">
        <w:rPr>
          <w:rFonts w:hint="eastAsia"/>
          <w:sz w:val="24"/>
          <w:szCs w:val="24"/>
        </w:rPr>
        <w:t>项目</w:t>
      </w:r>
      <w:r w:rsidR="00806BC0" w:rsidRPr="00335284">
        <w:rPr>
          <w:rFonts w:hint="eastAsia"/>
          <w:sz w:val="24"/>
          <w:szCs w:val="24"/>
        </w:rPr>
        <w:t>调研会</w:t>
      </w:r>
      <w:r w:rsidR="009C2383" w:rsidRPr="00335284">
        <w:rPr>
          <w:rFonts w:hint="eastAsia"/>
          <w:sz w:val="24"/>
          <w:szCs w:val="24"/>
        </w:rPr>
        <w:t>，诚邀</w:t>
      </w:r>
      <w:r w:rsidR="00E9767C" w:rsidRPr="00335284">
        <w:rPr>
          <w:rFonts w:hint="eastAsia"/>
          <w:sz w:val="24"/>
          <w:szCs w:val="24"/>
        </w:rPr>
        <w:t>您</w:t>
      </w:r>
      <w:r w:rsidR="009C2383" w:rsidRPr="00335284">
        <w:rPr>
          <w:rFonts w:hint="eastAsia"/>
          <w:sz w:val="24"/>
          <w:szCs w:val="24"/>
        </w:rPr>
        <w:t>前来参加</w:t>
      </w:r>
      <w:r w:rsidR="00667CB3" w:rsidRPr="00335284">
        <w:rPr>
          <w:rFonts w:hint="eastAsia"/>
          <w:sz w:val="24"/>
          <w:szCs w:val="24"/>
        </w:rPr>
        <w:t>。</w:t>
      </w:r>
    </w:p>
    <w:p w14:paraId="2052B5BE" w14:textId="77777777" w:rsidR="00EE2E9D" w:rsidRDefault="00EE2E9D" w:rsidP="00BC4046">
      <w:pPr>
        <w:adjustRightInd w:val="0"/>
        <w:snapToGrid w:val="0"/>
        <w:spacing w:before="240" w:line="312" w:lineRule="auto"/>
        <w:ind w:rightChars="17" w:right="36"/>
        <w:jc w:val="left"/>
        <w:textAlignment w:val="baseline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一、项目基本情况</w:t>
      </w:r>
    </w:p>
    <w:p w14:paraId="0E3E1F29" w14:textId="4B261F46" w:rsidR="00EE2E9D" w:rsidRDefault="00EE2E9D" w:rsidP="00BC4046">
      <w:pPr>
        <w:spacing w:line="312" w:lineRule="auto"/>
        <w:ind w:firstLineChars="200" w:firstLine="480"/>
        <w:rPr>
          <w:sz w:val="24"/>
          <w:szCs w:val="24"/>
        </w:rPr>
      </w:pPr>
      <w:r w:rsidRPr="00BC4046">
        <w:rPr>
          <w:sz w:val="24"/>
          <w:szCs w:val="24"/>
        </w:rPr>
        <w:t>采购需求：</w:t>
      </w:r>
      <w:r w:rsidRPr="00BC4046">
        <w:rPr>
          <w:rFonts w:hint="eastAsia"/>
          <w:sz w:val="24"/>
          <w:szCs w:val="24"/>
        </w:rPr>
        <w:t>主要用于大兴院区，开展</w:t>
      </w:r>
      <w:r w:rsidR="004767CB" w:rsidRPr="00BC4046">
        <w:rPr>
          <w:rFonts w:hint="eastAsia"/>
          <w:sz w:val="24"/>
          <w:szCs w:val="24"/>
        </w:rPr>
        <w:t>外科、血管外</w:t>
      </w:r>
      <w:r w:rsidRPr="00BC4046">
        <w:rPr>
          <w:rFonts w:hint="eastAsia"/>
          <w:sz w:val="24"/>
          <w:szCs w:val="24"/>
        </w:rPr>
        <w:t>科</w:t>
      </w:r>
      <w:r w:rsidR="004767CB" w:rsidRPr="00BC4046">
        <w:rPr>
          <w:rFonts w:hint="eastAsia"/>
          <w:sz w:val="24"/>
          <w:szCs w:val="24"/>
        </w:rPr>
        <w:t>；骨科；神外显微镜手术；心</w:t>
      </w:r>
      <w:proofErr w:type="gramStart"/>
      <w:r w:rsidR="004767CB" w:rsidRPr="00BC4046">
        <w:rPr>
          <w:rFonts w:hint="eastAsia"/>
          <w:sz w:val="24"/>
          <w:szCs w:val="24"/>
        </w:rPr>
        <w:t>外冠</w:t>
      </w:r>
      <w:proofErr w:type="gramEnd"/>
      <w:r w:rsidR="004767CB" w:rsidRPr="00BC4046">
        <w:rPr>
          <w:rFonts w:hint="eastAsia"/>
          <w:sz w:val="24"/>
          <w:szCs w:val="24"/>
        </w:rPr>
        <w:t>脉搭桥；肝胆外科：</w:t>
      </w:r>
      <w:proofErr w:type="spellStart"/>
      <w:r w:rsidR="004767CB" w:rsidRPr="00BC4046">
        <w:rPr>
          <w:rFonts w:hint="eastAsia"/>
          <w:sz w:val="24"/>
          <w:szCs w:val="24"/>
        </w:rPr>
        <w:t>whipple</w:t>
      </w:r>
      <w:proofErr w:type="spellEnd"/>
      <w:r w:rsidR="004767CB" w:rsidRPr="00BC4046">
        <w:rPr>
          <w:rFonts w:hint="eastAsia"/>
          <w:sz w:val="24"/>
          <w:szCs w:val="24"/>
        </w:rPr>
        <w:t>术；眼科；耳鼻咽喉头</w:t>
      </w:r>
      <w:proofErr w:type="gramStart"/>
      <w:r w:rsidR="004767CB" w:rsidRPr="00BC4046">
        <w:rPr>
          <w:rFonts w:hint="eastAsia"/>
          <w:sz w:val="24"/>
          <w:szCs w:val="24"/>
        </w:rPr>
        <w:t>颈</w:t>
      </w:r>
      <w:proofErr w:type="gramEnd"/>
      <w:r w:rsidR="004767CB" w:rsidRPr="00BC4046">
        <w:rPr>
          <w:rFonts w:hint="eastAsia"/>
          <w:sz w:val="24"/>
          <w:szCs w:val="24"/>
        </w:rPr>
        <w:t>外科等</w:t>
      </w:r>
      <w:r w:rsidRPr="00BC4046">
        <w:rPr>
          <w:rFonts w:hint="eastAsia"/>
          <w:sz w:val="24"/>
          <w:szCs w:val="24"/>
        </w:rPr>
        <w:t>相关术式。</w:t>
      </w:r>
    </w:p>
    <w:p w14:paraId="4CACC594" w14:textId="0C3C2C0F" w:rsidR="00082C35" w:rsidRPr="00335284" w:rsidRDefault="00082C35" w:rsidP="00EE4E97">
      <w:pPr>
        <w:spacing w:before="240"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335284">
        <w:rPr>
          <w:rFonts w:hint="eastAsia"/>
          <w:sz w:val="24"/>
          <w:szCs w:val="24"/>
        </w:rPr>
        <w:t>、</w:t>
      </w:r>
      <w:r w:rsidR="00EE2E9D">
        <w:rPr>
          <w:rFonts w:hint="eastAsia"/>
          <w:sz w:val="24"/>
          <w:szCs w:val="24"/>
        </w:rPr>
        <w:t>资质</w:t>
      </w:r>
      <w:r w:rsidRPr="00335284">
        <w:rPr>
          <w:rFonts w:hint="eastAsia"/>
          <w:sz w:val="24"/>
          <w:szCs w:val="24"/>
        </w:rPr>
        <w:t>要求</w:t>
      </w:r>
    </w:p>
    <w:p w14:paraId="2F26F2FB" w14:textId="77777777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1</w:t>
      </w:r>
      <w:r w:rsidRPr="00EE2E9D">
        <w:rPr>
          <w:rFonts w:hint="eastAsia"/>
          <w:sz w:val="24"/>
          <w:szCs w:val="24"/>
        </w:rPr>
        <w:t>、企业法人营业执照</w:t>
      </w:r>
      <w:r w:rsidRPr="00EE2E9D">
        <w:rPr>
          <w:rFonts w:hint="eastAsia"/>
          <w:sz w:val="24"/>
          <w:szCs w:val="24"/>
        </w:rPr>
        <w:t>(</w:t>
      </w:r>
      <w:r w:rsidRPr="00EE2E9D">
        <w:rPr>
          <w:rFonts w:hint="eastAsia"/>
          <w:sz w:val="24"/>
          <w:szCs w:val="24"/>
        </w:rPr>
        <w:t>三证合一</w:t>
      </w:r>
      <w:r w:rsidRPr="00EE2E9D">
        <w:rPr>
          <w:rFonts w:hint="eastAsia"/>
          <w:sz w:val="24"/>
          <w:szCs w:val="24"/>
        </w:rPr>
        <w:t>)</w:t>
      </w:r>
      <w:r w:rsidRPr="00EE2E9D">
        <w:rPr>
          <w:rFonts w:hint="eastAsia"/>
          <w:sz w:val="24"/>
          <w:szCs w:val="24"/>
        </w:rPr>
        <w:t>、医疗器械经营许可证或备案</w:t>
      </w:r>
    </w:p>
    <w:p w14:paraId="044466A5" w14:textId="6C87F1AD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2</w:t>
      </w:r>
      <w:r w:rsidRPr="00EE2E9D">
        <w:rPr>
          <w:rFonts w:hint="eastAsia"/>
          <w:sz w:val="24"/>
          <w:szCs w:val="24"/>
        </w:rPr>
        <w:t>、医疗器械生产商资质</w:t>
      </w:r>
    </w:p>
    <w:p w14:paraId="4F228B27" w14:textId="77777777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2.1</w:t>
      </w:r>
      <w:r w:rsidRPr="00EE2E9D">
        <w:rPr>
          <w:rFonts w:hint="eastAsia"/>
          <w:sz w:val="24"/>
          <w:szCs w:val="24"/>
        </w:rPr>
        <w:t>、医疗器械生产许可证、经营许可证或备案</w:t>
      </w:r>
    </w:p>
    <w:p w14:paraId="0E9D4FEE" w14:textId="77777777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3</w:t>
      </w:r>
      <w:r w:rsidRPr="00EE2E9D">
        <w:rPr>
          <w:rFonts w:hint="eastAsia"/>
          <w:sz w:val="24"/>
          <w:szCs w:val="24"/>
        </w:rPr>
        <w:t>、原厂授权函（授权时间不得少于</w:t>
      </w:r>
      <w:r w:rsidRPr="00EE2E9D">
        <w:rPr>
          <w:rFonts w:hint="eastAsia"/>
          <w:sz w:val="24"/>
          <w:szCs w:val="24"/>
        </w:rPr>
        <w:t>1</w:t>
      </w:r>
      <w:r w:rsidRPr="00EE2E9D">
        <w:rPr>
          <w:rFonts w:hint="eastAsia"/>
          <w:sz w:val="24"/>
          <w:szCs w:val="24"/>
        </w:rPr>
        <w:t>年，进口产品需提供原文授权及翻译件）</w:t>
      </w:r>
    </w:p>
    <w:p w14:paraId="44100759" w14:textId="77777777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4</w:t>
      </w:r>
      <w:r w:rsidRPr="00EE2E9D">
        <w:rPr>
          <w:rFonts w:hint="eastAsia"/>
          <w:sz w:val="24"/>
          <w:szCs w:val="24"/>
        </w:rPr>
        <w:t>、法人授权书：</w:t>
      </w:r>
      <w:proofErr w:type="gramStart"/>
      <w:r w:rsidRPr="00EE2E9D">
        <w:rPr>
          <w:rFonts w:hint="eastAsia"/>
          <w:sz w:val="24"/>
          <w:szCs w:val="24"/>
        </w:rPr>
        <w:t>授权书需法人</w:t>
      </w:r>
      <w:proofErr w:type="gramEnd"/>
      <w:r w:rsidRPr="00EE2E9D">
        <w:rPr>
          <w:rFonts w:hint="eastAsia"/>
          <w:sz w:val="24"/>
          <w:szCs w:val="24"/>
        </w:rPr>
        <w:t>签字</w:t>
      </w:r>
      <w:r w:rsidRPr="00EE2E9D">
        <w:rPr>
          <w:rFonts w:hint="eastAsia"/>
          <w:sz w:val="24"/>
          <w:szCs w:val="24"/>
        </w:rPr>
        <w:t>;</w:t>
      </w:r>
      <w:r w:rsidRPr="00EE2E9D">
        <w:rPr>
          <w:rFonts w:hint="eastAsia"/>
          <w:sz w:val="24"/>
          <w:szCs w:val="24"/>
        </w:rPr>
        <w:t>授权书后附法人、授权参会销售的身份证正反面复印件（时间不得少于</w:t>
      </w:r>
      <w:r w:rsidRPr="00EE2E9D">
        <w:rPr>
          <w:rFonts w:hint="eastAsia"/>
          <w:sz w:val="24"/>
          <w:szCs w:val="24"/>
        </w:rPr>
        <w:t>1</w:t>
      </w:r>
      <w:r w:rsidRPr="00EE2E9D">
        <w:rPr>
          <w:rFonts w:hint="eastAsia"/>
          <w:sz w:val="24"/>
          <w:szCs w:val="24"/>
        </w:rPr>
        <w:t>年）</w:t>
      </w:r>
    </w:p>
    <w:p w14:paraId="35F6A96A" w14:textId="77777777" w:rsidR="00EE2E9D" w:rsidRPr="00EE2E9D" w:rsidRDefault="00EE2E9D" w:rsidP="00BC4046">
      <w:pPr>
        <w:spacing w:line="312" w:lineRule="auto"/>
        <w:rPr>
          <w:sz w:val="24"/>
          <w:szCs w:val="24"/>
        </w:rPr>
      </w:pPr>
      <w:r w:rsidRPr="00EE2E9D">
        <w:rPr>
          <w:rFonts w:hint="eastAsia"/>
          <w:sz w:val="24"/>
          <w:szCs w:val="24"/>
        </w:rPr>
        <w:t>5</w:t>
      </w:r>
      <w:r w:rsidRPr="00EE2E9D">
        <w:rPr>
          <w:rFonts w:hint="eastAsia"/>
          <w:sz w:val="24"/>
          <w:szCs w:val="24"/>
        </w:rPr>
        <w:t>、原厂售后服务承诺书</w:t>
      </w:r>
    </w:p>
    <w:p w14:paraId="61779C10" w14:textId="6BE0803A" w:rsidR="00EE2E9D" w:rsidRDefault="00EE2E9D" w:rsidP="00BC4046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Pr="00EE2E9D">
        <w:rPr>
          <w:rFonts w:hint="eastAsia"/>
          <w:sz w:val="24"/>
          <w:szCs w:val="24"/>
        </w:rPr>
        <w:t>、廉洁协议书</w:t>
      </w:r>
      <w:r w:rsidRPr="00EE2E9D">
        <w:rPr>
          <w:rFonts w:hint="eastAsia"/>
          <w:sz w:val="24"/>
          <w:szCs w:val="24"/>
        </w:rPr>
        <w:t>(</w:t>
      </w:r>
      <w:r w:rsidRPr="00EE2E9D">
        <w:rPr>
          <w:rFonts w:hint="eastAsia"/>
          <w:sz w:val="24"/>
          <w:szCs w:val="24"/>
        </w:rPr>
        <w:t>见附件</w:t>
      </w:r>
      <w:r w:rsidRPr="00EE2E9D">
        <w:rPr>
          <w:rFonts w:hint="eastAsia"/>
          <w:sz w:val="24"/>
          <w:szCs w:val="24"/>
        </w:rPr>
        <w:t>1</w:t>
      </w:r>
      <w:r w:rsidRPr="00EE2E9D">
        <w:rPr>
          <w:rFonts w:hint="eastAsia"/>
          <w:sz w:val="24"/>
          <w:szCs w:val="24"/>
        </w:rPr>
        <w:t>，打印后项目名称、供应商、乙方签字</w:t>
      </w:r>
      <w:proofErr w:type="gramStart"/>
      <w:r w:rsidRPr="00EE2E9D">
        <w:rPr>
          <w:rFonts w:hint="eastAsia"/>
          <w:sz w:val="24"/>
          <w:szCs w:val="24"/>
        </w:rPr>
        <w:t>均手填</w:t>
      </w:r>
      <w:proofErr w:type="gramEnd"/>
      <w:r w:rsidRPr="00EE2E9D">
        <w:rPr>
          <w:rFonts w:hint="eastAsia"/>
          <w:sz w:val="24"/>
          <w:szCs w:val="24"/>
        </w:rPr>
        <w:t>)</w:t>
      </w:r>
    </w:p>
    <w:p w14:paraId="1804C193" w14:textId="7CAED840" w:rsidR="002334C8" w:rsidRDefault="00EE2E9D" w:rsidP="00BC4046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、同品牌</w:t>
      </w:r>
      <w:r w:rsidRPr="00EE2E9D">
        <w:rPr>
          <w:sz w:val="24"/>
          <w:szCs w:val="24"/>
        </w:rPr>
        <w:t>产品</w:t>
      </w:r>
      <w:r>
        <w:rPr>
          <w:rFonts w:hint="eastAsia"/>
          <w:sz w:val="24"/>
          <w:szCs w:val="24"/>
        </w:rPr>
        <w:t>在同级别医院的</w:t>
      </w:r>
      <w:r w:rsidRPr="00EE2E9D">
        <w:rPr>
          <w:sz w:val="24"/>
          <w:szCs w:val="24"/>
        </w:rPr>
        <w:t>销售业绩</w:t>
      </w:r>
      <w:r w:rsidRPr="00EE2E9D">
        <w:rPr>
          <w:rFonts w:hint="eastAsia"/>
          <w:sz w:val="24"/>
          <w:szCs w:val="24"/>
        </w:rPr>
        <w:t>（近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Pr="00EE2E9D">
        <w:rPr>
          <w:rFonts w:hint="eastAsia"/>
          <w:sz w:val="24"/>
          <w:szCs w:val="24"/>
        </w:rPr>
        <w:t>，至少三份）</w:t>
      </w:r>
    </w:p>
    <w:p w14:paraId="25923EBE" w14:textId="0095F54E" w:rsidR="004767CB" w:rsidRDefault="004767CB" w:rsidP="00BC4046">
      <w:pPr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、主要经营范围及品牌，涉及科室、专业、术式等</w:t>
      </w:r>
    </w:p>
    <w:p w14:paraId="0982DEED" w14:textId="21C8078E" w:rsidR="002334C8" w:rsidRPr="002B1B87" w:rsidRDefault="002334C8" w:rsidP="002334C8">
      <w:pPr>
        <w:spacing w:before="240" w:line="312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335284"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报名方式</w:t>
      </w:r>
    </w:p>
    <w:p w14:paraId="376AF72B" w14:textId="6C573519" w:rsidR="00605401" w:rsidRDefault="002334C8" w:rsidP="00EE4E97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请参与此项目调研的</w:t>
      </w:r>
      <w:r w:rsidR="00986F3D" w:rsidRPr="00335284">
        <w:rPr>
          <w:rFonts w:hint="eastAsia"/>
          <w:sz w:val="24"/>
          <w:szCs w:val="24"/>
        </w:rPr>
        <w:t>供应商于</w:t>
      </w:r>
      <w:r w:rsidR="00986F3D" w:rsidRPr="00335284">
        <w:rPr>
          <w:rFonts w:hint="eastAsia"/>
          <w:sz w:val="24"/>
          <w:szCs w:val="24"/>
        </w:rPr>
        <w:t>2</w:t>
      </w:r>
      <w:r w:rsidR="00986F3D" w:rsidRPr="00335284"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5</w:t>
      </w:r>
      <w:r w:rsidR="00986F3D" w:rsidRPr="0033528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986F3D" w:rsidRPr="0033528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 w:rsidR="00986F3D" w:rsidRPr="00335284">
        <w:rPr>
          <w:rFonts w:hint="eastAsia"/>
          <w:sz w:val="24"/>
          <w:szCs w:val="24"/>
        </w:rPr>
        <w:t>日</w:t>
      </w:r>
      <w:r w:rsidR="00986F3D">
        <w:rPr>
          <w:rFonts w:hint="eastAsia"/>
          <w:sz w:val="24"/>
          <w:szCs w:val="24"/>
        </w:rPr>
        <w:t>1</w:t>
      </w:r>
      <w:r w:rsidR="00986F3D">
        <w:rPr>
          <w:sz w:val="24"/>
          <w:szCs w:val="24"/>
        </w:rPr>
        <w:t>7</w:t>
      </w:r>
      <w:r w:rsidR="00986F3D" w:rsidRPr="00335284">
        <w:rPr>
          <w:rFonts w:hint="eastAsia"/>
          <w:sz w:val="24"/>
          <w:szCs w:val="24"/>
        </w:rPr>
        <w:t>:</w:t>
      </w:r>
      <w:r w:rsidR="00986F3D" w:rsidRPr="00335284">
        <w:rPr>
          <w:sz w:val="24"/>
          <w:szCs w:val="24"/>
        </w:rPr>
        <w:t>00</w:t>
      </w:r>
      <w:r w:rsidR="00986F3D" w:rsidRPr="00335284">
        <w:rPr>
          <w:rFonts w:hint="eastAsia"/>
          <w:sz w:val="24"/>
          <w:szCs w:val="24"/>
        </w:rPr>
        <w:t>前将</w:t>
      </w:r>
      <w:r w:rsidR="00986F3D">
        <w:rPr>
          <w:rFonts w:hint="eastAsia"/>
          <w:sz w:val="24"/>
          <w:szCs w:val="24"/>
        </w:rPr>
        <w:t>公司资质</w:t>
      </w:r>
      <w:r w:rsidR="00986F3D" w:rsidRPr="00335284">
        <w:rPr>
          <w:rFonts w:hint="eastAsia"/>
          <w:sz w:val="24"/>
          <w:szCs w:val="24"/>
        </w:rPr>
        <w:t>按照“</w:t>
      </w:r>
      <w:r w:rsidRPr="002334C8">
        <w:rPr>
          <w:rFonts w:hint="eastAsia"/>
          <w:sz w:val="24"/>
          <w:szCs w:val="24"/>
        </w:rPr>
        <w:t>北京大学第一医院手术室专科手术器械</w:t>
      </w:r>
      <w:r w:rsidR="00986F3D" w:rsidRPr="00335284">
        <w:rPr>
          <w:rFonts w:hint="eastAsia"/>
          <w:sz w:val="24"/>
          <w:szCs w:val="24"/>
        </w:rPr>
        <w:t>项目调研</w:t>
      </w:r>
      <w:r w:rsidR="00986F3D" w:rsidRPr="00335284">
        <w:rPr>
          <w:rFonts w:hint="eastAsia"/>
          <w:sz w:val="24"/>
          <w:szCs w:val="24"/>
        </w:rPr>
        <w:t>-</w:t>
      </w:r>
      <w:r w:rsidR="00986F3D" w:rsidRPr="00335284">
        <w:rPr>
          <w:rFonts w:hint="eastAsia"/>
          <w:sz w:val="24"/>
          <w:szCs w:val="24"/>
        </w:rPr>
        <w:t>单位名称”的邮件标题格式发送至</w:t>
      </w:r>
      <w:r w:rsidR="00986F3D" w:rsidRPr="00335284">
        <w:rPr>
          <w:rFonts w:hint="eastAsia"/>
          <w:sz w:val="24"/>
          <w:szCs w:val="24"/>
        </w:rPr>
        <w:t>CGZX@pkufh.com</w:t>
      </w:r>
      <w:r w:rsidR="00A46705">
        <w:rPr>
          <w:rFonts w:hint="eastAsia"/>
          <w:sz w:val="24"/>
          <w:szCs w:val="24"/>
        </w:rPr>
        <w:t>进行报名</w:t>
      </w:r>
      <w:r w:rsidR="00986F3D" w:rsidRPr="00335284">
        <w:rPr>
          <w:rFonts w:hint="eastAsia"/>
          <w:sz w:val="24"/>
          <w:szCs w:val="24"/>
        </w:rPr>
        <w:t>，逾期发送无效。</w:t>
      </w:r>
    </w:p>
    <w:p w14:paraId="5FBA0DBD" w14:textId="7D9E4387" w:rsidR="00605401" w:rsidRPr="002B1B87" w:rsidRDefault="00C523D3" w:rsidP="00EE4E97">
      <w:pPr>
        <w:spacing w:before="240" w:line="312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9C2383" w:rsidRPr="00335284">
        <w:rPr>
          <w:rFonts w:hint="eastAsia"/>
          <w:sz w:val="24"/>
          <w:szCs w:val="24"/>
        </w:rPr>
        <w:t>、</w:t>
      </w:r>
      <w:r w:rsidR="002B1B87">
        <w:rPr>
          <w:rFonts w:ascii="宋体" w:hAnsi="宋体" w:cs="宋体" w:hint="eastAsia"/>
          <w:kern w:val="0"/>
          <w:sz w:val="24"/>
          <w:szCs w:val="24"/>
        </w:rPr>
        <w:t>调研会</w:t>
      </w:r>
      <w:r w:rsidR="00605401" w:rsidRPr="00605401">
        <w:rPr>
          <w:rFonts w:hint="eastAsia"/>
          <w:sz w:val="24"/>
          <w:szCs w:val="24"/>
        </w:rPr>
        <w:t>时间及地点</w:t>
      </w:r>
    </w:p>
    <w:p w14:paraId="4CF9B4CB" w14:textId="57485287" w:rsidR="00605401" w:rsidRPr="002B1B87" w:rsidRDefault="002B1B87" w:rsidP="00BC4046">
      <w:pPr>
        <w:spacing w:line="312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2B1B87">
        <w:rPr>
          <w:rFonts w:ascii="宋体" w:hAnsi="宋体" w:cs="宋体"/>
          <w:kern w:val="0"/>
          <w:sz w:val="24"/>
          <w:szCs w:val="24"/>
        </w:rPr>
        <w:t xml:space="preserve">1 </w:t>
      </w:r>
      <w:r w:rsidR="00605401" w:rsidRPr="002B1B87">
        <w:rPr>
          <w:rFonts w:ascii="宋体" w:hAnsi="宋体" w:cs="宋体" w:hint="eastAsia"/>
          <w:kern w:val="0"/>
          <w:sz w:val="24"/>
          <w:szCs w:val="24"/>
        </w:rPr>
        <w:t>北京大学第一医院采购中心将以电话形式通知供应商参与</w:t>
      </w:r>
      <w:r>
        <w:rPr>
          <w:rFonts w:ascii="宋体" w:hAnsi="宋体" w:cs="宋体" w:hint="eastAsia"/>
          <w:kern w:val="0"/>
          <w:sz w:val="24"/>
          <w:szCs w:val="24"/>
        </w:rPr>
        <w:t>调研会具体</w:t>
      </w:r>
      <w:r w:rsidRPr="00605401">
        <w:rPr>
          <w:rFonts w:hint="eastAsia"/>
          <w:sz w:val="24"/>
          <w:szCs w:val="24"/>
        </w:rPr>
        <w:t>时间</w:t>
      </w:r>
      <w:r w:rsidR="001C777A">
        <w:rPr>
          <w:rFonts w:hint="eastAsia"/>
          <w:sz w:val="24"/>
          <w:szCs w:val="24"/>
        </w:rPr>
        <w:t>及地址</w:t>
      </w:r>
      <w:r w:rsidR="00605401" w:rsidRPr="002B1B87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2299A996" w14:textId="69981DD7" w:rsidR="00605401" w:rsidRPr="002B1B87" w:rsidRDefault="002B1B87" w:rsidP="00BC4046">
      <w:pPr>
        <w:spacing w:line="312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2B1B87">
        <w:rPr>
          <w:rFonts w:ascii="宋体" w:hAnsi="宋体" w:cs="宋体"/>
          <w:kern w:val="0"/>
          <w:sz w:val="24"/>
          <w:szCs w:val="24"/>
        </w:rPr>
        <w:t xml:space="preserve">2 </w:t>
      </w:r>
      <w:r w:rsidR="00605401" w:rsidRPr="002B1B87">
        <w:rPr>
          <w:rFonts w:ascii="宋体" w:hAnsi="宋体" w:cs="宋体" w:hint="eastAsia"/>
          <w:kern w:val="0"/>
          <w:sz w:val="24"/>
          <w:szCs w:val="24"/>
        </w:rPr>
        <w:t>北京大学第一医院采购中心地址及联系方式</w:t>
      </w:r>
    </w:p>
    <w:p w14:paraId="7C0BB129" w14:textId="585051DF" w:rsidR="00605401" w:rsidRPr="00605401" w:rsidRDefault="002334C8" w:rsidP="00BC4046">
      <w:pPr>
        <w:spacing w:line="312" w:lineRule="auto"/>
        <w:ind w:firstLineChars="400" w:firstLine="960"/>
        <w:rPr>
          <w:sz w:val="24"/>
          <w:szCs w:val="24"/>
        </w:rPr>
      </w:pPr>
      <w:r w:rsidRPr="002334C8">
        <w:rPr>
          <w:rFonts w:hint="eastAsia"/>
          <w:sz w:val="24"/>
          <w:szCs w:val="24"/>
        </w:rPr>
        <w:t>北京市西城区西什库大街</w:t>
      </w:r>
      <w:r w:rsidRPr="002334C8">
        <w:rPr>
          <w:rFonts w:hint="eastAsia"/>
          <w:sz w:val="24"/>
          <w:szCs w:val="24"/>
        </w:rPr>
        <w:t>74</w:t>
      </w:r>
      <w:r w:rsidRPr="002334C8">
        <w:rPr>
          <w:rFonts w:hint="eastAsia"/>
          <w:sz w:val="24"/>
          <w:szCs w:val="24"/>
        </w:rPr>
        <w:t>号北京大学第一医院办公楼</w:t>
      </w:r>
    </w:p>
    <w:p w14:paraId="3CF34AB1" w14:textId="48ECB8CE" w:rsidR="00EE4E97" w:rsidRDefault="00605401" w:rsidP="00BC4046">
      <w:pPr>
        <w:spacing w:line="312" w:lineRule="auto"/>
        <w:ind w:firstLineChars="400" w:firstLine="960"/>
        <w:rPr>
          <w:sz w:val="24"/>
          <w:szCs w:val="24"/>
        </w:rPr>
      </w:pPr>
      <w:r w:rsidRPr="00605401">
        <w:rPr>
          <w:rFonts w:hint="eastAsia"/>
          <w:sz w:val="24"/>
          <w:szCs w:val="24"/>
        </w:rPr>
        <w:t>联系人及联系电话</w:t>
      </w:r>
      <w:r w:rsidR="002B1B87">
        <w:rPr>
          <w:sz w:val="24"/>
          <w:szCs w:val="24"/>
        </w:rPr>
        <w:t xml:space="preserve">: </w:t>
      </w:r>
      <w:r w:rsidR="002B1B87">
        <w:rPr>
          <w:rFonts w:hint="eastAsia"/>
          <w:sz w:val="24"/>
          <w:szCs w:val="24"/>
        </w:rPr>
        <w:t>林萌</w:t>
      </w:r>
      <w:r w:rsidRPr="00605401">
        <w:rPr>
          <w:rFonts w:hint="eastAsia"/>
          <w:sz w:val="24"/>
          <w:szCs w:val="24"/>
        </w:rPr>
        <w:t xml:space="preserve"> 010-8357</w:t>
      </w:r>
      <w:r w:rsidR="00C523D3">
        <w:rPr>
          <w:sz w:val="24"/>
          <w:szCs w:val="24"/>
        </w:rPr>
        <w:t>6</w:t>
      </w:r>
      <w:r w:rsidR="002334C8">
        <w:rPr>
          <w:rFonts w:hint="eastAsia"/>
          <w:sz w:val="24"/>
          <w:szCs w:val="24"/>
        </w:rPr>
        <w:t>449</w:t>
      </w:r>
    </w:p>
    <w:p w14:paraId="1B410E62" w14:textId="77777777" w:rsidR="00BC4046" w:rsidRPr="00605401" w:rsidRDefault="00BC4046" w:rsidP="00BC4046">
      <w:pPr>
        <w:spacing w:line="312" w:lineRule="auto"/>
        <w:ind w:firstLineChars="400" w:firstLine="960"/>
        <w:rPr>
          <w:sz w:val="24"/>
          <w:szCs w:val="24"/>
        </w:rPr>
      </w:pPr>
    </w:p>
    <w:p w14:paraId="7EB0E2D9" w14:textId="4CFD3BE7" w:rsidR="009B0817" w:rsidRPr="00335284" w:rsidRDefault="00652688" w:rsidP="00BC4046">
      <w:pPr>
        <w:spacing w:line="312" w:lineRule="auto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C523D3">
        <w:rPr>
          <w:sz w:val="24"/>
          <w:szCs w:val="24"/>
        </w:rPr>
        <w:t xml:space="preserve">        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14:paraId="0E4CAD6C" w14:textId="0C4BC99F" w:rsidR="00C523D3" w:rsidRPr="00335284" w:rsidRDefault="009B0817" w:rsidP="00BC4046">
      <w:pPr>
        <w:spacing w:line="312" w:lineRule="auto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 </w:t>
      </w:r>
      <w:r w:rsidR="00652688" w:rsidRPr="00335284">
        <w:rPr>
          <w:rFonts w:hint="eastAsia"/>
          <w:sz w:val="24"/>
          <w:szCs w:val="24"/>
        </w:rPr>
        <w:t xml:space="preserve"> </w:t>
      </w:r>
      <w:r w:rsidR="00C523D3">
        <w:rPr>
          <w:sz w:val="24"/>
          <w:szCs w:val="24"/>
        </w:rPr>
        <w:t xml:space="preserve">            </w:t>
      </w:r>
      <w:r w:rsidRPr="00335284">
        <w:rPr>
          <w:rFonts w:hint="eastAsia"/>
          <w:sz w:val="24"/>
          <w:szCs w:val="24"/>
        </w:rPr>
        <w:t xml:space="preserve"> 20</w:t>
      </w:r>
      <w:r w:rsidR="00806BC0" w:rsidRPr="00335284">
        <w:rPr>
          <w:sz w:val="24"/>
          <w:szCs w:val="24"/>
        </w:rPr>
        <w:t>2</w:t>
      </w:r>
      <w:r w:rsidR="002334C8">
        <w:rPr>
          <w:rFonts w:hint="eastAsia"/>
          <w:sz w:val="24"/>
          <w:szCs w:val="24"/>
        </w:rPr>
        <w:t>5</w:t>
      </w:r>
      <w:r w:rsidRPr="00335284">
        <w:rPr>
          <w:rFonts w:hint="eastAsia"/>
          <w:sz w:val="24"/>
          <w:szCs w:val="24"/>
        </w:rPr>
        <w:t>年</w:t>
      </w:r>
      <w:r w:rsidR="00082C35">
        <w:rPr>
          <w:sz w:val="24"/>
          <w:szCs w:val="24"/>
        </w:rPr>
        <w:t>1</w:t>
      </w:r>
      <w:r w:rsidRPr="00335284">
        <w:rPr>
          <w:rFonts w:hint="eastAsia"/>
          <w:sz w:val="24"/>
          <w:szCs w:val="24"/>
        </w:rPr>
        <w:t>月</w:t>
      </w:r>
      <w:r w:rsidR="002334C8">
        <w:rPr>
          <w:rFonts w:hint="eastAsia"/>
          <w:sz w:val="24"/>
          <w:szCs w:val="24"/>
        </w:rPr>
        <w:t>10</w:t>
      </w:r>
      <w:r w:rsidRPr="00335284">
        <w:rPr>
          <w:rFonts w:hint="eastAsia"/>
          <w:sz w:val="24"/>
          <w:szCs w:val="24"/>
        </w:rPr>
        <w:t>日</w:t>
      </w:r>
    </w:p>
    <w:sectPr w:rsidR="00C523D3" w:rsidRPr="00335284" w:rsidSect="00652688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8061" w14:textId="77777777" w:rsidR="000455F6" w:rsidRDefault="000455F6" w:rsidP="00B66807">
      <w:r>
        <w:separator/>
      </w:r>
    </w:p>
  </w:endnote>
  <w:endnote w:type="continuationSeparator" w:id="0">
    <w:p w14:paraId="3FDB46E7" w14:textId="77777777" w:rsidR="000455F6" w:rsidRDefault="000455F6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C2F3" w14:textId="77777777" w:rsidR="000455F6" w:rsidRDefault="000455F6" w:rsidP="00B66807">
      <w:r>
        <w:separator/>
      </w:r>
    </w:p>
  </w:footnote>
  <w:footnote w:type="continuationSeparator" w:id="0">
    <w:p w14:paraId="3BF91641" w14:textId="77777777" w:rsidR="000455F6" w:rsidRDefault="000455F6" w:rsidP="00B6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CD27DD"/>
    <w:multiLevelType w:val="singleLevel"/>
    <w:tmpl w:val="E5CD27DD"/>
    <w:lvl w:ilvl="0">
      <w:start w:val="1"/>
      <w:numFmt w:val="decimal"/>
      <w:suff w:val="nothing"/>
      <w:lvlText w:val="%1、"/>
      <w:lvlJc w:val="left"/>
    </w:lvl>
  </w:abstractNum>
  <w:num w:numId="1" w16cid:durableId="10525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7"/>
    <w:rsid w:val="000455F6"/>
    <w:rsid w:val="00082C35"/>
    <w:rsid w:val="000E32A6"/>
    <w:rsid w:val="00103DF9"/>
    <w:rsid w:val="00153DDD"/>
    <w:rsid w:val="001C777A"/>
    <w:rsid w:val="001E77B0"/>
    <w:rsid w:val="002334C8"/>
    <w:rsid w:val="00234D4F"/>
    <w:rsid w:val="002979BE"/>
    <w:rsid w:val="002B1B87"/>
    <w:rsid w:val="002F430A"/>
    <w:rsid w:val="003005A0"/>
    <w:rsid w:val="00335284"/>
    <w:rsid w:val="003F3BA2"/>
    <w:rsid w:val="00424721"/>
    <w:rsid w:val="004335E0"/>
    <w:rsid w:val="00457CC5"/>
    <w:rsid w:val="00470F7C"/>
    <w:rsid w:val="004767CB"/>
    <w:rsid w:val="004B6F18"/>
    <w:rsid w:val="005934FB"/>
    <w:rsid w:val="005C0BA1"/>
    <w:rsid w:val="005F4F11"/>
    <w:rsid w:val="005F7505"/>
    <w:rsid w:val="00605401"/>
    <w:rsid w:val="00626524"/>
    <w:rsid w:val="00652688"/>
    <w:rsid w:val="00667CB3"/>
    <w:rsid w:val="006C1D2B"/>
    <w:rsid w:val="006E1BEF"/>
    <w:rsid w:val="00717F71"/>
    <w:rsid w:val="00731E1D"/>
    <w:rsid w:val="0074639A"/>
    <w:rsid w:val="00806BC0"/>
    <w:rsid w:val="00830FAD"/>
    <w:rsid w:val="00855A18"/>
    <w:rsid w:val="00986F3D"/>
    <w:rsid w:val="009912A3"/>
    <w:rsid w:val="009B0817"/>
    <w:rsid w:val="009C2383"/>
    <w:rsid w:val="00A4524D"/>
    <w:rsid w:val="00A46705"/>
    <w:rsid w:val="00AB30CA"/>
    <w:rsid w:val="00B66807"/>
    <w:rsid w:val="00BC4046"/>
    <w:rsid w:val="00C02AC1"/>
    <w:rsid w:val="00C523D3"/>
    <w:rsid w:val="00C9017E"/>
    <w:rsid w:val="00CB1E81"/>
    <w:rsid w:val="00CE5474"/>
    <w:rsid w:val="00D51819"/>
    <w:rsid w:val="00E15828"/>
    <w:rsid w:val="00E9767C"/>
    <w:rsid w:val="00EE2E9D"/>
    <w:rsid w:val="00EE4E97"/>
    <w:rsid w:val="00F265ED"/>
    <w:rsid w:val="00F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ABAC8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  <w:style w:type="paragraph" w:styleId="a7">
    <w:name w:val="annotation text"/>
    <w:basedOn w:val="a"/>
    <w:link w:val="a8"/>
    <w:rsid w:val="00986F3D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批注文字 字符"/>
    <w:basedOn w:val="a0"/>
    <w:link w:val="a7"/>
    <w:rsid w:val="00986F3D"/>
    <w:rPr>
      <w:rFonts w:ascii="Times New Roman" w:eastAsia="宋体" w:hAnsi="Times New Roman" w:cs="Times New Roman"/>
      <w:szCs w:val="20"/>
    </w:rPr>
  </w:style>
  <w:style w:type="paragraph" w:styleId="a9">
    <w:name w:val="Normal (Web)"/>
    <w:basedOn w:val="a"/>
    <w:uiPriority w:val="99"/>
    <w:semiHidden/>
    <w:unhideWhenUsed/>
    <w:rsid w:val="006054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lm</cp:lastModifiedBy>
  <cp:revision>3</cp:revision>
  <dcterms:created xsi:type="dcterms:W3CDTF">2025-01-10T01:45:00Z</dcterms:created>
  <dcterms:modified xsi:type="dcterms:W3CDTF">2025-01-10T01:53:00Z</dcterms:modified>
</cp:coreProperties>
</file>