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66524">
      <w:pPr>
        <w:pStyle w:val="3"/>
        <w:spacing w:line="265" w:lineRule="auto"/>
      </w:pPr>
    </w:p>
    <w:p w14:paraId="4D86C16A">
      <w:pPr>
        <w:pStyle w:val="3"/>
        <w:spacing w:line="265" w:lineRule="auto"/>
      </w:pPr>
    </w:p>
    <w:p w14:paraId="2A1AB87B">
      <w:pPr>
        <w:pStyle w:val="3"/>
        <w:spacing w:line="265" w:lineRule="auto"/>
      </w:pPr>
    </w:p>
    <w:p w14:paraId="3FD887D9">
      <w:pPr>
        <w:pStyle w:val="3"/>
        <w:spacing w:line="265" w:lineRule="auto"/>
      </w:pPr>
    </w:p>
    <w:p w14:paraId="6A86F51C">
      <w:pPr>
        <w:pStyle w:val="3"/>
        <w:spacing w:line="265" w:lineRule="auto"/>
      </w:pPr>
    </w:p>
    <w:p w14:paraId="0F6D88CC">
      <w:pPr>
        <w:pStyle w:val="3"/>
        <w:spacing w:line="265" w:lineRule="auto"/>
      </w:pPr>
    </w:p>
    <w:p w14:paraId="7005CAA6">
      <w:pPr>
        <w:pStyle w:val="3"/>
        <w:spacing w:line="265" w:lineRule="auto"/>
      </w:pPr>
    </w:p>
    <w:p w14:paraId="7BB7DC5E">
      <w:pPr>
        <w:pStyle w:val="3"/>
        <w:spacing w:line="266" w:lineRule="auto"/>
      </w:pPr>
    </w:p>
    <w:p w14:paraId="640B2C61">
      <w:pPr>
        <w:spacing w:before="195" w:line="219" w:lineRule="auto"/>
        <w:ind w:left="1545"/>
        <w:jc w:val="center"/>
        <w:outlineLvl w:val="0"/>
        <w:rPr>
          <w:rFonts w:ascii="宋体" w:hAnsi="宋体" w:eastAsia="宋体" w:cs="宋体"/>
          <w:sz w:val="60"/>
          <w:szCs w:val="60"/>
        </w:rPr>
      </w:pPr>
      <w:r>
        <w:rPr>
          <w:rFonts w:ascii="宋体" w:hAnsi="宋体" w:eastAsia="宋体" w:cs="宋体"/>
          <w:b/>
          <w:bCs/>
          <w:spacing w:val="-8"/>
          <w:sz w:val="60"/>
          <w:szCs w:val="60"/>
        </w:rPr>
        <w:t>采购</w:t>
      </w:r>
      <w:r>
        <w:rPr>
          <w:rFonts w:hint="eastAsia" w:ascii="宋体" w:hAnsi="宋体" w:eastAsia="宋体" w:cs="宋体"/>
          <w:b/>
          <w:bCs/>
          <w:spacing w:val="-8"/>
          <w:sz w:val="60"/>
          <w:szCs w:val="60"/>
          <w:lang w:val="en-US" w:eastAsia="zh-CN"/>
        </w:rPr>
        <w:t>需求</w:t>
      </w:r>
      <w:r>
        <w:rPr>
          <w:rFonts w:ascii="宋体" w:hAnsi="宋体" w:eastAsia="宋体" w:cs="宋体"/>
          <w:b/>
          <w:bCs/>
          <w:spacing w:val="-8"/>
          <w:sz w:val="60"/>
          <w:szCs w:val="60"/>
        </w:rPr>
        <w:t>文件</w:t>
      </w:r>
    </w:p>
    <w:p w14:paraId="2F71BE08">
      <w:pPr>
        <w:pStyle w:val="3"/>
        <w:spacing w:line="249" w:lineRule="auto"/>
      </w:pPr>
    </w:p>
    <w:p w14:paraId="21C12E44">
      <w:pPr>
        <w:pStyle w:val="3"/>
        <w:spacing w:line="249" w:lineRule="auto"/>
      </w:pPr>
    </w:p>
    <w:p w14:paraId="3AFC18D1">
      <w:pPr>
        <w:pStyle w:val="3"/>
        <w:spacing w:line="249" w:lineRule="auto"/>
      </w:pPr>
    </w:p>
    <w:p w14:paraId="7235E375">
      <w:pPr>
        <w:pStyle w:val="3"/>
        <w:spacing w:line="249" w:lineRule="auto"/>
      </w:pPr>
    </w:p>
    <w:p w14:paraId="1398BF32">
      <w:pPr>
        <w:pStyle w:val="3"/>
        <w:spacing w:line="250" w:lineRule="auto"/>
      </w:pPr>
    </w:p>
    <w:p w14:paraId="1A461D1C">
      <w:pPr>
        <w:pStyle w:val="3"/>
        <w:spacing w:line="250" w:lineRule="auto"/>
      </w:pPr>
    </w:p>
    <w:p w14:paraId="6B47F6D2">
      <w:pPr>
        <w:pStyle w:val="3"/>
        <w:spacing w:line="250" w:lineRule="auto"/>
      </w:pPr>
    </w:p>
    <w:p w14:paraId="5AFABCFF">
      <w:pPr>
        <w:pStyle w:val="3"/>
        <w:spacing w:line="250" w:lineRule="auto"/>
      </w:pPr>
    </w:p>
    <w:p w14:paraId="3BB6E134">
      <w:pPr>
        <w:pStyle w:val="3"/>
        <w:spacing w:line="250" w:lineRule="auto"/>
      </w:pPr>
    </w:p>
    <w:p w14:paraId="0EBF6EBC">
      <w:pPr>
        <w:pStyle w:val="3"/>
        <w:spacing w:line="250" w:lineRule="auto"/>
      </w:pPr>
    </w:p>
    <w:p w14:paraId="153866BD">
      <w:pPr>
        <w:pStyle w:val="3"/>
        <w:spacing w:line="250" w:lineRule="auto"/>
      </w:pPr>
    </w:p>
    <w:p w14:paraId="4F8E7E47">
      <w:pPr>
        <w:pStyle w:val="3"/>
        <w:spacing w:line="250" w:lineRule="auto"/>
      </w:pPr>
    </w:p>
    <w:p w14:paraId="6DD3B369">
      <w:pPr>
        <w:pStyle w:val="3"/>
        <w:spacing w:line="250" w:lineRule="auto"/>
      </w:pPr>
    </w:p>
    <w:p w14:paraId="4EE9990D">
      <w:pPr>
        <w:pStyle w:val="3"/>
        <w:spacing w:line="250" w:lineRule="auto"/>
      </w:pPr>
    </w:p>
    <w:p w14:paraId="0C3DF13C">
      <w:pPr>
        <w:pStyle w:val="3"/>
        <w:spacing w:line="250" w:lineRule="auto"/>
      </w:pPr>
    </w:p>
    <w:p w14:paraId="2A0C73B5">
      <w:pPr>
        <w:pStyle w:val="3"/>
        <w:spacing w:line="250" w:lineRule="auto"/>
      </w:pPr>
    </w:p>
    <w:p w14:paraId="7CAE27D2">
      <w:pPr>
        <w:pStyle w:val="3"/>
        <w:spacing w:line="250" w:lineRule="auto"/>
      </w:pPr>
    </w:p>
    <w:p w14:paraId="00DEAB6F">
      <w:pPr>
        <w:pStyle w:val="3"/>
        <w:spacing w:line="250" w:lineRule="auto"/>
      </w:pPr>
    </w:p>
    <w:p w14:paraId="3BEF7B59">
      <w:pPr>
        <w:pStyle w:val="3"/>
        <w:spacing w:line="250" w:lineRule="auto"/>
      </w:pPr>
    </w:p>
    <w:p w14:paraId="341F52B7">
      <w:pPr>
        <w:pStyle w:val="3"/>
        <w:spacing w:line="250" w:lineRule="auto"/>
      </w:pPr>
    </w:p>
    <w:p w14:paraId="0E2E376B">
      <w:pPr>
        <w:pStyle w:val="3"/>
        <w:spacing w:line="250" w:lineRule="auto"/>
      </w:pPr>
    </w:p>
    <w:p w14:paraId="691405CF">
      <w:pPr>
        <w:pStyle w:val="3"/>
        <w:spacing w:line="250" w:lineRule="auto"/>
      </w:pPr>
    </w:p>
    <w:p w14:paraId="7993BE04">
      <w:pPr>
        <w:pStyle w:val="3"/>
        <w:spacing w:line="250" w:lineRule="auto"/>
      </w:pPr>
    </w:p>
    <w:p w14:paraId="762F6810">
      <w:pPr>
        <w:spacing w:before="117" w:line="359" w:lineRule="auto"/>
        <w:ind w:left="2648" w:hanging="1894"/>
        <w:rPr>
          <w:rFonts w:ascii="宋体" w:hAnsi="宋体" w:eastAsia="宋体" w:cs="宋体"/>
          <w:sz w:val="36"/>
          <w:szCs w:val="36"/>
        </w:rPr>
      </w:pPr>
      <w:r>
        <w:rPr>
          <w:rFonts w:ascii="宋体" w:hAnsi="宋体" w:eastAsia="宋体" w:cs="宋体"/>
          <w:spacing w:val="-3"/>
          <w:sz w:val="36"/>
          <w:szCs w:val="36"/>
        </w:rPr>
        <w:t>项目名称：</w:t>
      </w:r>
      <w:r>
        <w:rPr>
          <w:rFonts w:hint="eastAsia" w:ascii="宋体" w:hAnsi="宋体" w:eastAsia="宋体" w:cs="宋体"/>
          <w:spacing w:val="-3"/>
          <w:sz w:val="36"/>
          <w:szCs w:val="36"/>
          <w:lang w:val="en-US" w:eastAsia="zh-CN"/>
        </w:rPr>
        <w:t xml:space="preserve"> 北京大学第一医院病房改造项目一期</w:t>
      </w:r>
      <w:r>
        <w:rPr>
          <w:rFonts w:hint="eastAsia" w:ascii="宋体" w:hAnsi="宋体" w:eastAsia="宋体" w:cs="宋体"/>
          <w:spacing w:val="-3"/>
          <w:sz w:val="36"/>
          <w:szCs w:val="36"/>
        </w:rPr>
        <w:t>工程</w:t>
      </w:r>
      <w:r>
        <w:rPr>
          <w:rFonts w:hint="eastAsia" w:ascii="宋体" w:hAnsi="宋体" w:eastAsia="宋体" w:cs="宋体"/>
          <w:spacing w:val="-3"/>
          <w:sz w:val="36"/>
          <w:szCs w:val="36"/>
          <w:lang w:val="en-US" w:eastAsia="zh-CN"/>
        </w:rPr>
        <w:t>及一部、二部配电室及附属设备更新改造工程</w:t>
      </w:r>
      <w:r>
        <w:rPr>
          <w:rFonts w:ascii="宋体" w:hAnsi="宋体" w:eastAsia="宋体" w:cs="宋体"/>
          <w:spacing w:val="-2"/>
          <w:sz w:val="36"/>
          <w:szCs w:val="36"/>
        </w:rPr>
        <w:t>造价咨询服务</w:t>
      </w:r>
    </w:p>
    <w:p w14:paraId="1594D02E">
      <w:pPr>
        <w:spacing w:before="272" w:line="219" w:lineRule="auto"/>
        <w:ind w:left="747"/>
        <w:rPr>
          <w:rFonts w:hint="default" w:ascii="宋体" w:hAnsi="宋体" w:eastAsia="宋体" w:cs="宋体"/>
          <w:sz w:val="36"/>
          <w:szCs w:val="36"/>
          <w:lang w:val="en-US" w:eastAsia="zh-CN"/>
        </w:rPr>
      </w:pPr>
      <w:r>
        <w:rPr>
          <w:rFonts w:ascii="宋体" w:hAnsi="宋体" w:eastAsia="宋体" w:cs="宋体"/>
          <w:spacing w:val="-4"/>
          <w:sz w:val="36"/>
          <w:szCs w:val="36"/>
        </w:rPr>
        <w:t>采 购</w:t>
      </w:r>
      <w:r>
        <w:rPr>
          <w:rFonts w:ascii="宋体" w:hAnsi="宋体" w:eastAsia="宋体" w:cs="宋体"/>
          <w:spacing w:val="20"/>
          <w:sz w:val="36"/>
          <w:szCs w:val="36"/>
        </w:rPr>
        <w:t xml:space="preserve"> </w:t>
      </w:r>
      <w:r>
        <w:rPr>
          <w:rFonts w:ascii="宋体" w:hAnsi="宋体" w:eastAsia="宋体" w:cs="宋体"/>
          <w:spacing w:val="-4"/>
          <w:sz w:val="36"/>
          <w:szCs w:val="36"/>
        </w:rPr>
        <w:t>人：</w:t>
      </w:r>
      <w:r>
        <w:rPr>
          <w:rFonts w:hint="eastAsia" w:ascii="宋体" w:hAnsi="宋体" w:eastAsia="宋体" w:cs="宋体"/>
          <w:spacing w:val="-4"/>
          <w:sz w:val="36"/>
          <w:szCs w:val="36"/>
          <w:lang w:val="en-US" w:eastAsia="zh-CN"/>
        </w:rPr>
        <w:t>北京大学第一医院</w:t>
      </w:r>
    </w:p>
    <w:p w14:paraId="5C458667">
      <w:pPr>
        <w:rPr>
          <w:rFonts w:ascii="宋体" w:hAnsi="宋体" w:eastAsia="宋体" w:cs="宋体"/>
          <w:b/>
          <w:bCs/>
          <w:spacing w:val="-6"/>
          <w:sz w:val="28"/>
          <w:szCs w:val="28"/>
        </w:rPr>
      </w:pPr>
      <w:bookmarkStart w:id="0" w:name="bookmark2"/>
      <w:bookmarkEnd w:id="0"/>
      <w:bookmarkStart w:id="1" w:name="bookmark1"/>
      <w:bookmarkEnd w:id="1"/>
      <w:r>
        <w:rPr>
          <w:rFonts w:ascii="宋体" w:hAnsi="宋体" w:eastAsia="宋体" w:cs="宋体"/>
          <w:b/>
          <w:bCs/>
          <w:spacing w:val="-6"/>
          <w:sz w:val="28"/>
          <w:szCs w:val="28"/>
        </w:rPr>
        <w:br w:type="page"/>
      </w:r>
    </w:p>
    <w:p w14:paraId="7EAB5892">
      <w:pPr>
        <w:spacing w:before="261" w:line="219" w:lineRule="auto"/>
        <w:ind w:left="51"/>
        <w:rPr>
          <w:rFonts w:ascii="宋体" w:hAnsi="宋体" w:eastAsia="宋体" w:cs="宋体"/>
          <w:sz w:val="28"/>
          <w:szCs w:val="28"/>
        </w:rPr>
      </w:pPr>
      <w:r>
        <w:rPr>
          <w:rFonts w:ascii="宋体" w:hAnsi="宋体" w:eastAsia="宋体" w:cs="宋体"/>
          <w:b/>
          <w:bCs/>
          <w:spacing w:val="-6"/>
          <w:sz w:val="28"/>
          <w:szCs w:val="28"/>
        </w:rPr>
        <w:t>一、项目基本情况</w:t>
      </w:r>
    </w:p>
    <w:p w14:paraId="0B94702C">
      <w:pPr>
        <w:spacing w:before="205" w:line="220" w:lineRule="auto"/>
        <w:ind w:left="543"/>
        <w:rPr>
          <w:rFonts w:ascii="宋体" w:hAnsi="宋体" w:eastAsia="宋体" w:cs="宋体"/>
          <w:sz w:val="24"/>
          <w:szCs w:val="24"/>
        </w:rPr>
      </w:pPr>
      <w:r>
        <w:rPr>
          <w:rFonts w:ascii="宋体" w:hAnsi="宋体" w:eastAsia="宋体" w:cs="宋体"/>
          <w:spacing w:val="-1"/>
          <w:sz w:val="24"/>
          <w:szCs w:val="24"/>
        </w:rPr>
        <w:t>1.项目编号：</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w:t>
      </w:r>
    </w:p>
    <w:p w14:paraId="7BC784D9">
      <w:pPr>
        <w:spacing w:before="180" w:line="218" w:lineRule="auto"/>
        <w:ind w:left="528"/>
        <w:rPr>
          <w:rFonts w:ascii="宋体" w:hAnsi="宋体" w:eastAsia="宋体" w:cs="宋体"/>
          <w:sz w:val="24"/>
          <w:szCs w:val="24"/>
        </w:rPr>
      </w:pPr>
      <w:r>
        <w:rPr>
          <w:rFonts w:ascii="宋体" w:hAnsi="宋体" w:eastAsia="宋体" w:cs="宋体"/>
          <w:spacing w:val="-2"/>
          <w:sz w:val="24"/>
          <w:szCs w:val="24"/>
        </w:rPr>
        <w:t>2.项目名称：</w:t>
      </w:r>
      <w:r>
        <w:rPr>
          <w:rFonts w:hint="eastAsia" w:ascii="宋体" w:hAnsi="宋体" w:eastAsia="宋体" w:cs="宋体"/>
          <w:spacing w:val="-2"/>
          <w:sz w:val="24"/>
          <w:szCs w:val="24"/>
          <w:lang w:val="en-US" w:eastAsia="zh-CN"/>
        </w:rPr>
        <w:t>北京大学第一医院病房改造项目一期</w:t>
      </w:r>
      <w:r>
        <w:rPr>
          <w:rFonts w:hint="eastAsia" w:ascii="宋体" w:hAnsi="宋体" w:eastAsia="宋体" w:cs="宋体"/>
          <w:spacing w:val="-2"/>
          <w:sz w:val="24"/>
          <w:szCs w:val="24"/>
        </w:rPr>
        <w:t>工程</w:t>
      </w:r>
      <w:r>
        <w:rPr>
          <w:rFonts w:hint="eastAsia" w:ascii="宋体" w:hAnsi="宋体" w:eastAsia="宋体" w:cs="宋体"/>
          <w:spacing w:val="-2"/>
          <w:sz w:val="24"/>
          <w:szCs w:val="24"/>
          <w:lang w:val="en-US" w:eastAsia="zh-CN"/>
        </w:rPr>
        <w:t>及一部、二部配电室及附属设备更新改造工程</w:t>
      </w:r>
      <w:r>
        <w:rPr>
          <w:rFonts w:ascii="宋体" w:hAnsi="宋体" w:eastAsia="宋体" w:cs="宋体"/>
          <w:spacing w:val="-2"/>
          <w:sz w:val="24"/>
          <w:szCs w:val="24"/>
        </w:rPr>
        <w:t>造价咨询服务。</w:t>
      </w:r>
    </w:p>
    <w:p w14:paraId="34A2268B">
      <w:pPr>
        <w:spacing w:before="184" w:line="219" w:lineRule="auto"/>
        <w:ind w:left="530"/>
        <w:rPr>
          <w:rFonts w:hint="default" w:ascii="宋体" w:hAnsi="宋体" w:eastAsia="宋体" w:cs="宋体"/>
          <w:sz w:val="24"/>
          <w:szCs w:val="24"/>
          <w:lang w:val="en-US" w:eastAsia="zh-CN"/>
        </w:rPr>
      </w:pPr>
      <w:r>
        <w:rPr>
          <w:rFonts w:ascii="宋体" w:hAnsi="宋体" w:eastAsia="宋体" w:cs="宋体"/>
          <w:spacing w:val="-2"/>
          <w:sz w:val="24"/>
          <w:szCs w:val="24"/>
        </w:rPr>
        <w:t>3.采购方式：</w:t>
      </w:r>
      <w:r>
        <w:rPr>
          <w:rFonts w:hint="eastAsia" w:ascii="宋体" w:hAnsi="宋体" w:eastAsia="宋体" w:cs="宋体"/>
          <w:spacing w:val="-2"/>
          <w:sz w:val="24"/>
          <w:szCs w:val="24"/>
          <w:lang w:val="en-US" w:eastAsia="zh-CN"/>
        </w:rPr>
        <w:t>公开招标</w:t>
      </w:r>
    </w:p>
    <w:p w14:paraId="1B7B3774">
      <w:pPr>
        <w:spacing w:before="180" w:line="219" w:lineRule="auto"/>
        <w:ind w:left="524"/>
        <w:rPr>
          <w:rFonts w:ascii="宋体" w:hAnsi="宋体" w:eastAsia="宋体" w:cs="宋体"/>
          <w:sz w:val="24"/>
          <w:szCs w:val="24"/>
        </w:rPr>
      </w:pPr>
      <w:r>
        <w:rPr>
          <w:rFonts w:ascii="宋体" w:hAnsi="宋体" w:eastAsia="宋体" w:cs="宋体"/>
          <w:spacing w:val="-1"/>
          <w:sz w:val="24"/>
          <w:szCs w:val="24"/>
        </w:rPr>
        <w:t>4.项目</w:t>
      </w:r>
      <w:r>
        <w:rPr>
          <w:rFonts w:hint="eastAsia" w:ascii="宋体" w:hAnsi="宋体" w:eastAsia="宋体" w:cs="宋体"/>
          <w:spacing w:val="-1"/>
          <w:sz w:val="24"/>
          <w:szCs w:val="24"/>
          <w:lang w:val="en-US" w:eastAsia="zh-CN"/>
        </w:rPr>
        <w:t>概</w:t>
      </w:r>
      <w:r>
        <w:rPr>
          <w:rFonts w:ascii="宋体" w:hAnsi="宋体" w:eastAsia="宋体" w:cs="宋体"/>
          <w:spacing w:val="-1"/>
          <w:sz w:val="24"/>
          <w:szCs w:val="24"/>
        </w:rPr>
        <w:t>算金额：</w:t>
      </w:r>
      <w:r>
        <w:rPr>
          <w:rFonts w:hint="eastAsia" w:ascii="宋体" w:hAnsi="宋体" w:eastAsia="宋体" w:cs="宋体"/>
          <w:spacing w:val="-1"/>
          <w:sz w:val="24"/>
          <w:szCs w:val="24"/>
          <w:u w:val="single" w:color="auto"/>
          <w:lang w:val="en-US" w:eastAsia="zh-CN"/>
        </w:rPr>
        <w:t>26548.86</w:t>
      </w:r>
      <w:r>
        <w:rPr>
          <w:rFonts w:ascii="宋体" w:hAnsi="宋体" w:eastAsia="宋体" w:cs="宋体"/>
          <w:spacing w:val="-45"/>
          <w:sz w:val="24"/>
          <w:szCs w:val="24"/>
          <w:u w:val="single" w:color="auto"/>
        </w:rPr>
        <w:t xml:space="preserve"> </w:t>
      </w:r>
      <w:r>
        <w:rPr>
          <w:rFonts w:ascii="宋体" w:hAnsi="宋体" w:eastAsia="宋体" w:cs="宋体"/>
          <w:spacing w:val="-1"/>
          <w:sz w:val="24"/>
          <w:szCs w:val="24"/>
        </w:rPr>
        <w:t>万元（人民币</w:t>
      </w:r>
      <w:r>
        <w:rPr>
          <w:rFonts w:ascii="宋体" w:hAnsi="宋体" w:eastAsia="宋体" w:cs="宋体"/>
          <w:spacing w:val="-2"/>
          <w:sz w:val="24"/>
          <w:szCs w:val="24"/>
        </w:rPr>
        <w:t>）。</w:t>
      </w:r>
    </w:p>
    <w:p w14:paraId="073E1893">
      <w:pPr>
        <w:spacing w:before="185" w:line="218" w:lineRule="auto"/>
        <w:ind w:left="530"/>
        <w:rPr>
          <w:rFonts w:hint="default" w:ascii="宋体" w:hAnsi="宋体" w:eastAsia="宋体" w:cs="宋体"/>
          <w:sz w:val="24"/>
          <w:szCs w:val="24"/>
          <w:lang w:val="en-US" w:eastAsia="zh-CN"/>
        </w:rPr>
      </w:pPr>
      <w:r>
        <w:rPr>
          <w:rFonts w:ascii="宋体" w:hAnsi="宋体" w:eastAsia="宋体" w:cs="宋体"/>
          <w:spacing w:val="-2"/>
          <w:sz w:val="24"/>
          <w:szCs w:val="24"/>
        </w:rPr>
        <w:t>5.</w:t>
      </w:r>
      <w:r>
        <w:rPr>
          <w:rFonts w:ascii="宋体" w:hAnsi="宋体" w:eastAsia="宋体" w:cs="宋体"/>
          <w:spacing w:val="-8"/>
          <w:sz w:val="24"/>
          <w:szCs w:val="24"/>
        </w:rPr>
        <w:t>采购需求：</w:t>
      </w:r>
      <w:r>
        <w:rPr>
          <w:rFonts w:hint="eastAsia" w:ascii="宋体" w:hAnsi="宋体" w:eastAsia="宋体" w:cs="宋体"/>
          <w:spacing w:val="-8"/>
          <w:sz w:val="24"/>
          <w:szCs w:val="24"/>
          <w:lang w:val="en-US" w:eastAsia="zh-CN"/>
        </w:rPr>
        <w:t>01、02分别出具报告</w:t>
      </w:r>
    </w:p>
    <w:p w14:paraId="5CC5392F">
      <w:pPr>
        <w:spacing w:line="148" w:lineRule="exact"/>
      </w:pPr>
    </w:p>
    <w:tbl>
      <w:tblPr>
        <w:tblStyle w:val="7"/>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2258"/>
        <w:gridCol w:w="1425"/>
        <w:gridCol w:w="810"/>
        <w:gridCol w:w="1985"/>
        <w:gridCol w:w="1682"/>
      </w:tblGrid>
      <w:tr w14:paraId="2821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50" w:type="dxa"/>
            <w:vAlign w:val="top"/>
          </w:tcPr>
          <w:p w14:paraId="410E9A0D">
            <w:pPr>
              <w:pStyle w:val="8"/>
              <w:spacing w:before="194" w:line="221" w:lineRule="auto"/>
              <w:ind w:left="141"/>
            </w:pPr>
            <w:r>
              <w:rPr>
                <w:spacing w:val="-3"/>
              </w:rPr>
              <w:t>包号</w:t>
            </w:r>
          </w:p>
        </w:tc>
        <w:tc>
          <w:tcPr>
            <w:tcW w:w="2258" w:type="dxa"/>
            <w:vAlign w:val="top"/>
          </w:tcPr>
          <w:p w14:paraId="0EF98A94">
            <w:pPr>
              <w:pStyle w:val="8"/>
              <w:spacing w:before="194" w:line="220" w:lineRule="auto"/>
              <w:ind w:left="164"/>
            </w:pPr>
            <w:r>
              <w:rPr>
                <w:spacing w:val="-2"/>
              </w:rPr>
              <w:t>标的名称</w:t>
            </w:r>
          </w:p>
        </w:tc>
        <w:tc>
          <w:tcPr>
            <w:tcW w:w="1425" w:type="dxa"/>
            <w:vAlign w:val="top"/>
          </w:tcPr>
          <w:p w14:paraId="10B7D4DF">
            <w:pPr>
              <w:pStyle w:val="8"/>
              <w:spacing w:before="40" w:line="220" w:lineRule="auto"/>
              <w:ind w:left="147"/>
            </w:pPr>
            <w:r>
              <w:rPr>
                <w:rFonts w:hint="eastAsia"/>
                <w:spacing w:val="-3"/>
                <w:lang w:val="en-US" w:eastAsia="zh-CN"/>
              </w:rPr>
              <w:t>概算</w:t>
            </w:r>
            <w:r>
              <w:rPr>
                <w:spacing w:val="-3"/>
              </w:rPr>
              <w:t>金额</w:t>
            </w:r>
          </w:p>
          <w:p w14:paraId="20F06F8D">
            <w:pPr>
              <w:pStyle w:val="8"/>
              <w:spacing w:before="24" w:line="207" w:lineRule="auto"/>
              <w:ind w:left="151"/>
            </w:pPr>
            <w:r>
              <w:rPr>
                <w:spacing w:val="-6"/>
              </w:rPr>
              <w:t>（万元）</w:t>
            </w:r>
          </w:p>
        </w:tc>
        <w:tc>
          <w:tcPr>
            <w:tcW w:w="810" w:type="dxa"/>
            <w:vAlign w:val="top"/>
          </w:tcPr>
          <w:p w14:paraId="4753B0E0">
            <w:pPr>
              <w:pStyle w:val="8"/>
              <w:spacing w:before="193" w:line="220" w:lineRule="auto"/>
              <w:ind w:left="265"/>
            </w:pPr>
            <w:r>
              <w:rPr>
                <w:spacing w:val="-3"/>
              </w:rPr>
              <w:t>数量</w:t>
            </w:r>
          </w:p>
        </w:tc>
        <w:tc>
          <w:tcPr>
            <w:tcW w:w="1985" w:type="dxa"/>
            <w:vAlign w:val="top"/>
          </w:tcPr>
          <w:p w14:paraId="7083A65C">
            <w:pPr>
              <w:pStyle w:val="8"/>
              <w:spacing w:before="194" w:line="219" w:lineRule="auto"/>
              <w:ind w:left="178"/>
            </w:pPr>
            <w:r>
              <w:rPr>
                <w:spacing w:val="-2"/>
              </w:rPr>
              <w:t>简要技术需求或服务要求</w:t>
            </w:r>
          </w:p>
        </w:tc>
        <w:tc>
          <w:tcPr>
            <w:tcW w:w="1682" w:type="dxa"/>
            <w:vAlign w:val="top"/>
          </w:tcPr>
          <w:p w14:paraId="7EB44597">
            <w:pPr>
              <w:pStyle w:val="8"/>
              <w:spacing w:before="193" w:line="220" w:lineRule="auto"/>
              <w:ind w:left="369"/>
            </w:pPr>
            <w:r>
              <w:rPr>
                <w:spacing w:val="-2"/>
              </w:rPr>
              <w:t>服务地点</w:t>
            </w:r>
          </w:p>
        </w:tc>
      </w:tr>
      <w:tr w14:paraId="4D3CE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750" w:type="dxa"/>
            <w:vAlign w:val="top"/>
          </w:tcPr>
          <w:p w14:paraId="4D60696A">
            <w:pPr>
              <w:spacing w:line="260" w:lineRule="auto"/>
              <w:rPr>
                <w:rFonts w:ascii="Arial"/>
                <w:sz w:val="21"/>
              </w:rPr>
            </w:pPr>
          </w:p>
          <w:p w14:paraId="233A4758">
            <w:pPr>
              <w:spacing w:line="260" w:lineRule="auto"/>
              <w:rPr>
                <w:rFonts w:ascii="Arial"/>
                <w:sz w:val="21"/>
              </w:rPr>
            </w:pPr>
          </w:p>
          <w:p w14:paraId="2B401C5F">
            <w:pPr>
              <w:spacing w:line="260" w:lineRule="auto"/>
              <w:rPr>
                <w:rFonts w:ascii="Arial"/>
                <w:sz w:val="21"/>
              </w:rPr>
            </w:pPr>
          </w:p>
          <w:p w14:paraId="0DB4C422">
            <w:pPr>
              <w:spacing w:line="261" w:lineRule="auto"/>
              <w:rPr>
                <w:rFonts w:ascii="Arial"/>
                <w:sz w:val="21"/>
              </w:rPr>
            </w:pPr>
          </w:p>
          <w:p w14:paraId="746FC70F">
            <w:pPr>
              <w:pStyle w:val="8"/>
              <w:spacing w:before="78"/>
              <w:ind w:left="263"/>
            </w:pPr>
            <w:r>
              <w:rPr>
                <w:spacing w:val="-3"/>
              </w:rPr>
              <w:t>01</w:t>
            </w:r>
          </w:p>
        </w:tc>
        <w:tc>
          <w:tcPr>
            <w:tcW w:w="2258" w:type="dxa"/>
            <w:vAlign w:val="top"/>
          </w:tcPr>
          <w:p w14:paraId="6C66814C">
            <w:pPr>
              <w:spacing w:line="269" w:lineRule="auto"/>
              <w:rPr>
                <w:rFonts w:ascii="Arial"/>
                <w:sz w:val="21"/>
              </w:rPr>
            </w:pPr>
          </w:p>
          <w:p w14:paraId="01CCF7BF">
            <w:pPr>
              <w:pStyle w:val="8"/>
              <w:spacing w:before="26" w:line="220" w:lineRule="auto"/>
              <w:ind w:left="162"/>
            </w:pPr>
            <w:r>
              <w:rPr>
                <w:rFonts w:hint="eastAsia" w:ascii="宋体" w:hAnsi="宋体" w:eastAsia="宋体" w:cs="宋体"/>
                <w:spacing w:val="-2"/>
                <w:sz w:val="24"/>
                <w:szCs w:val="24"/>
                <w:lang w:val="en-US" w:eastAsia="zh-CN"/>
              </w:rPr>
              <w:t>北京大学第一医院病房改造项目-一期工程（</w:t>
            </w:r>
            <w:r>
              <w:rPr>
                <w:rFonts w:hint="eastAsia" w:ascii="宋体" w:hAnsi="宋体" w:eastAsia="宋体" w:cs="宋体"/>
                <w:spacing w:val="-3"/>
                <w:sz w:val="24"/>
                <w:szCs w:val="24"/>
                <w:u w:val="none"/>
                <w:lang w:val="en-US" w:eastAsia="zh-CN"/>
              </w:rPr>
              <w:t>一部住院楼、皮科楼及一部外网</w:t>
            </w:r>
            <w:r>
              <w:rPr>
                <w:rFonts w:hint="eastAsia" w:ascii="宋体" w:hAnsi="宋体" w:eastAsia="宋体" w:cs="宋体"/>
                <w:spacing w:val="-2"/>
                <w:sz w:val="24"/>
                <w:szCs w:val="24"/>
                <w:lang w:val="en-US" w:eastAsia="zh-CN"/>
              </w:rPr>
              <w:t>）</w:t>
            </w:r>
            <w:r>
              <w:rPr>
                <w:rFonts w:hint="eastAsia" w:ascii="宋体" w:hAnsi="宋体" w:eastAsia="宋体" w:cs="宋体"/>
                <w:spacing w:val="-2"/>
              </w:rPr>
              <w:t>造</w:t>
            </w:r>
            <w:r>
              <w:rPr>
                <w:rFonts w:hint="eastAsia" w:ascii="宋体" w:hAnsi="宋体" w:eastAsia="宋体" w:cs="宋体"/>
                <w:spacing w:val="-3"/>
              </w:rPr>
              <w:t>价咨询服</w:t>
            </w:r>
            <w:r>
              <w:rPr>
                <w:rFonts w:hint="eastAsia" w:ascii="宋体" w:hAnsi="宋体" w:eastAsia="宋体" w:cs="宋体"/>
              </w:rPr>
              <w:t xml:space="preserve"> </w:t>
            </w:r>
            <w:r>
              <w:rPr>
                <w:rFonts w:hint="eastAsia" w:ascii="宋体" w:hAnsi="宋体" w:eastAsia="宋体" w:cs="宋体"/>
                <w:spacing w:val="-3"/>
              </w:rPr>
              <w:t>务</w:t>
            </w:r>
          </w:p>
        </w:tc>
        <w:tc>
          <w:tcPr>
            <w:tcW w:w="1425" w:type="dxa"/>
            <w:vAlign w:val="top"/>
          </w:tcPr>
          <w:p w14:paraId="7073D240">
            <w:pPr>
              <w:spacing w:line="260" w:lineRule="auto"/>
              <w:rPr>
                <w:rFonts w:ascii="Arial"/>
                <w:sz w:val="21"/>
              </w:rPr>
            </w:pPr>
          </w:p>
          <w:p w14:paraId="334A3304">
            <w:pPr>
              <w:spacing w:line="260" w:lineRule="auto"/>
              <w:rPr>
                <w:rFonts w:ascii="Arial"/>
                <w:sz w:val="21"/>
              </w:rPr>
            </w:pPr>
          </w:p>
          <w:p w14:paraId="08ECF53E">
            <w:pPr>
              <w:spacing w:line="261" w:lineRule="auto"/>
              <w:rPr>
                <w:rFonts w:ascii="Arial"/>
                <w:sz w:val="21"/>
              </w:rPr>
            </w:pPr>
          </w:p>
          <w:p w14:paraId="27C0AC52">
            <w:pPr>
              <w:spacing w:line="261" w:lineRule="auto"/>
              <w:rPr>
                <w:rFonts w:ascii="Arial"/>
                <w:sz w:val="21"/>
              </w:rPr>
            </w:pPr>
          </w:p>
          <w:p w14:paraId="3389CA60">
            <w:pPr>
              <w:pStyle w:val="8"/>
              <w:spacing w:before="78" w:line="239" w:lineRule="auto"/>
              <w:ind w:left="324"/>
              <w:rPr>
                <w:rFonts w:hint="default" w:eastAsia="宋体"/>
                <w:lang w:val="en-US" w:eastAsia="zh-CN"/>
              </w:rPr>
            </w:pPr>
            <w:r>
              <w:rPr>
                <w:rFonts w:hint="eastAsia"/>
                <w:spacing w:val="-2"/>
                <w:lang w:val="en-US" w:eastAsia="zh-CN"/>
              </w:rPr>
              <w:t>18049.76</w:t>
            </w:r>
          </w:p>
        </w:tc>
        <w:tc>
          <w:tcPr>
            <w:tcW w:w="810" w:type="dxa"/>
            <w:vAlign w:val="top"/>
          </w:tcPr>
          <w:p w14:paraId="56A97F9A">
            <w:pPr>
              <w:spacing w:line="260" w:lineRule="auto"/>
              <w:rPr>
                <w:rFonts w:ascii="Arial"/>
                <w:sz w:val="21"/>
              </w:rPr>
            </w:pPr>
          </w:p>
          <w:p w14:paraId="1AC6E560">
            <w:pPr>
              <w:spacing w:line="260" w:lineRule="auto"/>
              <w:rPr>
                <w:rFonts w:ascii="Arial"/>
                <w:sz w:val="21"/>
              </w:rPr>
            </w:pPr>
          </w:p>
          <w:p w14:paraId="3ED309DD">
            <w:pPr>
              <w:spacing w:line="261" w:lineRule="auto"/>
              <w:rPr>
                <w:rFonts w:ascii="Arial"/>
                <w:sz w:val="21"/>
              </w:rPr>
            </w:pPr>
          </w:p>
          <w:p w14:paraId="756256DF">
            <w:pPr>
              <w:spacing w:line="261" w:lineRule="auto"/>
              <w:rPr>
                <w:rFonts w:ascii="Arial"/>
                <w:sz w:val="21"/>
              </w:rPr>
            </w:pPr>
          </w:p>
          <w:p w14:paraId="57FD403A">
            <w:pPr>
              <w:pStyle w:val="8"/>
              <w:spacing w:before="78" w:line="241" w:lineRule="auto"/>
              <w:ind w:left="461"/>
            </w:pPr>
            <w:r>
              <w:t>1</w:t>
            </w:r>
          </w:p>
        </w:tc>
        <w:tc>
          <w:tcPr>
            <w:tcW w:w="1985" w:type="dxa"/>
            <w:vAlign w:val="center"/>
          </w:tcPr>
          <w:p w14:paraId="14FD535F">
            <w:pPr>
              <w:pStyle w:val="8"/>
              <w:spacing w:before="29" w:line="208" w:lineRule="auto"/>
              <w:jc w:val="center"/>
            </w:pPr>
            <w:r>
              <w:rPr>
                <w:spacing w:val="-2"/>
              </w:rPr>
              <w:t>为甲方提供项目工程量清单和招标控制</w:t>
            </w:r>
            <w:r>
              <w:rPr>
                <w:spacing w:val="-1"/>
              </w:rPr>
              <w:t>价的编制</w:t>
            </w:r>
            <w:r>
              <w:rPr>
                <w:spacing w:val="-3"/>
              </w:rPr>
              <w:t>工作</w:t>
            </w:r>
          </w:p>
        </w:tc>
        <w:tc>
          <w:tcPr>
            <w:tcW w:w="1682" w:type="dxa"/>
            <w:vAlign w:val="top"/>
          </w:tcPr>
          <w:p w14:paraId="0A523249">
            <w:pPr>
              <w:spacing w:line="243" w:lineRule="auto"/>
              <w:rPr>
                <w:rFonts w:ascii="Arial"/>
                <w:sz w:val="21"/>
              </w:rPr>
            </w:pPr>
          </w:p>
          <w:p w14:paraId="7888ADBD">
            <w:pPr>
              <w:spacing w:line="243" w:lineRule="auto"/>
              <w:rPr>
                <w:rFonts w:ascii="Arial"/>
                <w:sz w:val="21"/>
              </w:rPr>
            </w:pPr>
          </w:p>
          <w:p w14:paraId="26E0E5B8">
            <w:pPr>
              <w:spacing w:line="244" w:lineRule="auto"/>
              <w:rPr>
                <w:rFonts w:ascii="Arial"/>
                <w:sz w:val="21"/>
              </w:rPr>
            </w:pPr>
          </w:p>
          <w:p w14:paraId="250668BE">
            <w:pPr>
              <w:pStyle w:val="8"/>
              <w:spacing w:before="78" w:line="242" w:lineRule="auto"/>
              <w:ind w:left="121" w:right="105" w:hanging="1"/>
              <w:jc w:val="both"/>
            </w:pPr>
            <w:r>
              <w:rPr>
                <w:spacing w:val="1"/>
              </w:rPr>
              <w:t>北京（具体地</w:t>
            </w:r>
            <w:r>
              <w:rPr>
                <w:spacing w:val="3"/>
              </w:rPr>
              <w:t xml:space="preserve"> </w:t>
            </w:r>
            <w:r>
              <w:rPr>
                <w:spacing w:val="1"/>
              </w:rPr>
              <w:t xml:space="preserve">点由采购人指 </w:t>
            </w:r>
            <w:r>
              <w:rPr>
                <w:spacing w:val="-8"/>
              </w:rPr>
              <w:t>定）</w:t>
            </w:r>
          </w:p>
        </w:tc>
      </w:tr>
      <w:tr w14:paraId="21C8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750" w:type="dxa"/>
            <w:vAlign w:val="center"/>
          </w:tcPr>
          <w:p w14:paraId="013E2C25">
            <w:pPr>
              <w:pStyle w:val="8"/>
              <w:spacing w:before="78"/>
              <w:ind w:left="263"/>
              <w:jc w:val="center"/>
              <w:rPr>
                <w:rFonts w:hint="default" w:eastAsia="宋体"/>
                <w:spacing w:val="-3"/>
                <w:lang w:val="en-US" w:eastAsia="zh-CN"/>
              </w:rPr>
            </w:pPr>
            <w:r>
              <w:rPr>
                <w:rFonts w:hint="eastAsia"/>
                <w:spacing w:val="-3"/>
                <w:lang w:val="en-US" w:eastAsia="zh-CN"/>
              </w:rPr>
              <w:t>02</w:t>
            </w:r>
          </w:p>
        </w:tc>
        <w:tc>
          <w:tcPr>
            <w:tcW w:w="2258" w:type="dxa"/>
            <w:vAlign w:val="center"/>
          </w:tcPr>
          <w:p w14:paraId="2B9860E6">
            <w:pPr>
              <w:pStyle w:val="8"/>
              <w:spacing w:before="26" w:line="220" w:lineRule="auto"/>
              <w:ind w:left="162"/>
              <w:rPr>
                <w:spacing w:val="-3"/>
              </w:rPr>
            </w:pPr>
            <w:r>
              <w:rPr>
                <w:rFonts w:hint="eastAsia" w:ascii="宋体" w:hAnsi="宋体" w:eastAsia="宋体" w:cs="宋体"/>
                <w:spacing w:val="-2"/>
                <w:sz w:val="24"/>
                <w:szCs w:val="24"/>
                <w:lang w:val="en-US" w:eastAsia="zh-CN"/>
              </w:rPr>
              <w:t>北京大学第一医院病房改造项目-</w:t>
            </w:r>
            <w:r>
              <w:rPr>
                <w:rFonts w:hint="eastAsia" w:ascii="宋体" w:hAnsi="宋体" w:eastAsia="宋体" w:cs="宋体"/>
                <w:spacing w:val="-5"/>
                <w:lang w:val="en-US" w:eastAsia="zh-CN"/>
              </w:rPr>
              <w:t>一部、二部配电室及附属设备更新改造工程</w:t>
            </w:r>
            <w:r>
              <w:rPr>
                <w:rFonts w:hint="eastAsia" w:ascii="宋体" w:hAnsi="宋体" w:eastAsia="宋体" w:cs="宋体"/>
                <w:spacing w:val="-5"/>
              </w:rPr>
              <w:t>造价咨询服务</w:t>
            </w:r>
          </w:p>
        </w:tc>
        <w:tc>
          <w:tcPr>
            <w:tcW w:w="1425" w:type="dxa"/>
            <w:vAlign w:val="center"/>
          </w:tcPr>
          <w:p w14:paraId="6FAECE75">
            <w:pPr>
              <w:pStyle w:val="8"/>
              <w:spacing w:before="78" w:line="239" w:lineRule="auto"/>
              <w:ind w:left="324"/>
              <w:jc w:val="center"/>
              <w:rPr>
                <w:rFonts w:hint="default" w:eastAsia="宋体"/>
                <w:spacing w:val="-2"/>
                <w:lang w:val="en-US" w:eastAsia="zh-CN"/>
              </w:rPr>
            </w:pPr>
            <w:r>
              <w:rPr>
                <w:rFonts w:hint="eastAsia"/>
                <w:spacing w:val="-2"/>
                <w:lang w:val="en-US" w:eastAsia="zh-CN"/>
              </w:rPr>
              <w:t>8499.10</w:t>
            </w:r>
          </w:p>
        </w:tc>
        <w:tc>
          <w:tcPr>
            <w:tcW w:w="810" w:type="dxa"/>
            <w:vAlign w:val="center"/>
          </w:tcPr>
          <w:p w14:paraId="504D1801">
            <w:pPr>
              <w:pStyle w:val="8"/>
              <w:spacing w:before="78" w:line="241" w:lineRule="auto"/>
              <w:jc w:val="center"/>
              <w:rPr>
                <w:rFonts w:hint="eastAsia" w:eastAsia="宋体"/>
                <w:lang w:val="en-US" w:eastAsia="zh-CN"/>
              </w:rPr>
            </w:pPr>
            <w:r>
              <w:rPr>
                <w:rFonts w:hint="eastAsia"/>
                <w:lang w:val="en-US" w:eastAsia="zh-CN"/>
              </w:rPr>
              <w:t>1</w:t>
            </w:r>
          </w:p>
        </w:tc>
        <w:tc>
          <w:tcPr>
            <w:tcW w:w="1985" w:type="dxa"/>
            <w:vAlign w:val="center"/>
          </w:tcPr>
          <w:p w14:paraId="4B80EFA3">
            <w:pPr>
              <w:pStyle w:val="8"/>
              <w:spacing w:before="29" w:line="208" w:lineRule="auto"/>
              <w:jc w:val="both"/>
              <w:rPr>
                <w:spacing w:val="-3"/>
              </w:rPr>
            </w:pPr>
            <w:r>
              <w:rPr>
                <w:spacing w:val="-2"/>
              </w:rPr>
              <w:t>为甲方提供项目工程量清单和招标控制</w:t>
            </w:r>
            <w:r>
              <w:rPr>
                <w:spacing w:val="-1"/>
              </w:rPr>
              <w:t>价的编制</w:t>
            </w:r>
            <w:r>
              <w:rPr>
                <w:spacing w:val="-3"/>
              </w:rPr>
              <w:t>工作</w:t>
            </w:r>
          </w:p>
        </w:tc>
        <w:tc>
          <w:tcPr>
            <w:tcW w:w="1682" w:type="dxa"/>
            <w:vAlign w:val="center"/>
          </w:tcPr>
          <w:p w14:paraId="07AE4619">
            <w:pPr>
              <w:pStyle w:val="8"/>
              <w:spacing w:before="78" w:line="242" w:lineRule="auto"/>
              <w:ind w:left="121" w:right="105" w:hanging="1"/>
              <w:jc w:val="center"/>
              <w:rPr>
                <w:spacing w:val="1"/>
              </w:rPr>
            </w:pPr>
            <w:r>
              <w:rPr>
                <w:spacing w:val="1"/>
              </w:rPr>
              <w:t>北京（具体地</w:t>
            </w:r>
            <w:r>
              <w:rPr>
                <w:spacing w:val="3"/>
              </w:rPr>
              <w:t xml:space="preserve"> </w:t>
            </w:r>
            <w:r>
              <w:rPr>
                <w:spacing w:val="1"/>
              </w:rPr>
              <w:t xml:space="preserve">点由采购人指 </w:t>
            </w:r>
            <w:r>
              <w:rPr>
                <w:spacing w:val="-8"/>
              </w:rPr>
              <w:t>定）</w:t>
            </w:r>
          </w:p>
        </w:tc>
      </w:tr>
    </w:tbl>
    <w:p w14:paraId="7238902F">
      <w:pPr>
        <w:spacing w:before="35" w:line="290" w:lineRule="auto"/>
        <w:ind w:left="51" w:right="35" w:firstLine="479"/>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.合同履行期限：自合同签订日期起，乙</w:t>
      </w:r>
      <w:r>
        <w:rPr>
          <w:rFonts w:ascii="宋体" w:hAnsi="宋体" w:eastAsia="宋体" w:cs="宋体"/>
          <w:spacing w:val="-2"/>
          <w:sz w:val="24"/>
          <w:szCs w:val="24"/>
        </w:rPr>
        <w:t>方按照项目进度安排，按时提交合同约</w:t>
      </w:r>
      <w:r>
        <w:rPr>
          <w:rFonts w:ascii="宋体" w:hAnsi="宋体" w:eastAsia="宋体" w:cs="宋体"/>
          <w:sz w:val="24"/>
          <w:szCs w:val="24"/>
        </w:rPr>
        <w:t xml:space="preserve"> </w:t>
      </w:r>
      <w:r>
        <w:rPr>
          <w:rFonts w:ascii="宋体" w:hAnsi="宋体" w:eastAsia="宋体" w:cs="宋体"/>
          <w:spacing w:val="-2"/>
          <w:sz w:val="24"/>
          <w:szCs w:val="24"/>
        </w:rPr>
        <w:t>定的技术成果，直至项目验收甲方验收合格，视为服务期限截止。</w:t>
      </w:r>
    </w:p>
    <w:p w14:paraId="08B6FB7E">
      <w:pPr>
        <w:spacing w:before="261" w:line="219" w:lineRule="auto"/>
        <w:ind w:left="51"/>
        <w:rPr>
          <w:rFonts w:ascii="宋体" w:hAnsi="宋体" w:eastAsia="宋体" w:cs="宋体"/>
          <w:b/>
          <w:bCs/>
          <w:spacing w:val="-6"/>
          <w:sz w:val="28"/>
          <w:szCs w:val="28"/>
        </w:rPr>
      </w:pPr>
      <w:r>
        <w:rPr>
          <w:rFonts w:ascii="宋体" w:hAnsi="宋体" w:eastAsia="宋体" w:cs="宋体"/>
          <w:b/>
          <w:bCs/>
          <w:spacing w:val="-6"/>
          <w:sz w:val="28"/>
          <w:szCs w:val="28"/>
        </w:rPr>
        <w:t>二、</w:t>
      </w:r>
      <w:r>
        <w:rPr>
          <w:rFonts w:hint="eastAsia" w:ascii="宋体" w:hAnsi="宋体" w:eastAsia="宋体" w:cs="宋体"/>
          <w:b/>
          <w:bCs/>
          <w:spacing w:val="-6"/>
          <w:sz w:val="28"/>
          <w:szCs w:val="28"/>
          <w:lang w:val="en-US" w:eastAsia="zh-CN"/>
        </w:rPr>
        <w:t>供应商</w:t>
      </w:r>
      <w:r>
        <w:rPr>
          <w:rFonts w:ascii="宋体" w:hAnsi="宋体" w:eastAsia="宋体" w:cs="宋体"/>
          <w:b/>
          <w:bCs/>
          <w:spacing w:val="-6"/>
          <w:sz w:val="28"/>
          <w:szCs w:val="28"/>
        </w:rPr>
        <w:t>的资格要求</w:t>
      </w:r>
    </w:p>
    <w:p w14:paraId="184805C8">
      <w:pPr>
        <w:spacing w:before="205" w:line="219" w:lineRule="auto"/>
        <w:ind w:left="543"/>
        <w:rPr>
          <w:rFonts w:ascii="宋体" w:hAnsi="宋体" w:eastAsia="宋体" w:cs="宋体"/>
          <w:spacing w:val="-3"/>
          <w:sz w:val="24"/>
          <w:szCs w:val="24"/>
        </w:rPr>
      </w:pPr>
      <w:r>
        <w:rPr>
          <w:rFonts w:ascii="宋体" w:hAnsi="宋体" w:eastAsia="宋体" w:cs="宋体"/>
          <w:spacing w:val="-3"/>
          <w:sz w:val="24"/>
          <w:szCs w:val="24"/>
        </w:rPr>
        <w:t>（1）基本要求：供应商应具有独立承担民事责任的能力，能够向采购人提 供货物和服务的法人或非法人组织；具有良好的财务资金状况以及垫资的能力。</w:t>
      </w:r>
    </w:p>
    <w:p w14:paraId="7084F9A2">
      <w:pPr>
        <w:spacing w:before="205" w:line="219" w:lineRule="auto"/>
        <w:ind w:left="543"/>
        <w:rPr>
          <w:rFonts w:ascii="宋体" w:hAnsi="宋体" w:eastAsia="宋体" w:cs="宋体"/>
          <w:spacing w:val="-3"/>
          <w:sz w:val="24"/>
          <w:szCs w:val="24"/>
        </w:rPr>
      </w:pPr>
      <w:r>
        <w:rPr>
          <w:rFonts w:ascii="宋体" w:hAnsi="宋体" w:eastAsia="宋体" w:cs="宋体"/>
          <w:spacing w:val="-3"/>
          <w:sz w:val="24"/>
          <w:szCs w:val="24"/>
        </w:rPr>
        <w:t>（2）资质要求：</w:t>
      </w:r>
      <w:r>
        <w:rPr>
          <w:rFonts w:hint="eastAsia" w:ascii="宋体" w:hAnsi="宋体" w:eastAsia="宋体" w:cs="宋体"/>
          <w:spacing w:val="-3"/>
          <w:sz w:val="24"/>
          <w:szCs w:val="24"/>
          <w:lang w:val="en-US" w:eastAsia="zh-CN"/>
        </w:rPr>
        <w:t>详见公告</w:t>
      </w:r>
      <w:r>
        <w:rPr>
          <w:rFonts w:ascii="宋体" w:hAnsi="宋体" w:eastAsia="宋体" w:cs="宋体"/>
          <w:spacing w:val="-3"/>
          <w:sz w:val="24"/>
          <w:szCs w:val="24"/>
        </w:rPr>
        <w:t xml:space="preserve"> 。</w:t>
      </w:r>
    </w:p>
    <w:p w14:paraId="155D23C7">
      <w:pPr>
        <w:spacing w:before="205" w:line="219" w:lineRule="auto"/>
        <w:ind w:left="543"/>
        <w:rPr>
          <w:rFonts w:ascii="宋体" w:hAnsi="宋体" w:eastAsia="宋体" w:cs="宋体"/>
          <w:spacing w:val="-3"/>
          <w:sz w:val="24"/>
          <w:szCs w:val="24"/>
        </w:rPr>
      </w:pPr>
      <w:r>
        <w:rPr>
          <w:rFonts w:ascii="宋体" w:hAnsi="宋体" w:eastAsia="宋体" w:cs="宋体"/>
          <w:spacing w:val="-3"/>
          <w:sz w:val="24"/>
          <w:szCs w:val="24"/>
        </w:rPr>
        <w:t>（3）财务要求： 近两年财务会计报表复印件，包括资产负债表、利润表</w:t>
      </w:r>
    </w:p>
    <w:p w14:paraId="23AB9AAD">
      <w:pPr>
        <w:spacing w:before="205" w:line="219" w:lineRule="auto"/>
        <w:ind w:left="543"/>
        <w:rPr>
          <w:rFonts w:ascii="宋体" w:hAnsi="宋体" w:eastAsia="宋体" w:cs="宋体"/>
          <w:spacing w:val="-3"/>
          <w:sz w:val="24"/>
          <w:szCs w:val="24"/>
        </w:rPr>
      </w:pPr>
      <w:r>
        <w:rPr>
          <w:rFonts w:ascii="宋体" w:hAnsi="宋体" w:eastAsia="宋体" w:cs="宋体"/>
          <w:spacing w:val="-3"/>
          <w:sz w:val="24"/>
          <w:szCs w:val="24"/>
        </w:rPr>
        <w:t>等或近 6 个月完税证明资料。</w:t>
      </w:r>
    </w:p>
    <w:p w14:paraId="48C1D3F4">
      <w:pPr>
        <w:spacing w:before="205" w:line="219" w:lineRule="auto"/>
        <w:ind w:left="543"/>
        <w:rPr>
          <w:rFonts w:ascii="宋体" w:hAnsi="宋体" w:eastAsia="宋体" w:cs="宋体"/>
          <w:spacing w:val="-3"/>
          <w:sz w:val="24"/>
          <w:szCs w:val="24"/>
        </w:rPr>
      </w:pPr>
      <w:r>
        <w:rPr>
          <w:rFonts w:ascii="宋体" w:hAnsi="宋体" w:eastAsia="宋体" w:cs="宋体"/>
          <w:spacing w:val="-3"/>
          <w:sz w:val="24"/>
          <w:szCs w:val="24"/>
        </w:rPr>
        <w:t>（4）业绩要求： 提供 3 年内类似采购事项业绩。</w:t>
      </w:r>
    </w:p>
    <w:p w14:paraId="35695253">
      <w:pPr>
        <w:spacing w:before="182" w:line="324" w:lineRule="auto"/>
        <w:ind w:left="47" w:right="33" w:firstLine="495"/>
        <w:rPr>
          <w:rFonts w:ascii="宋体" w:hAnsi="宋体" w:eastAsia="宋体" w:cs="宋体"/>
          <w:spacing w:val="-3"/>
          <w:sz w:val="24"/>
          <w:szCs w:val="24"/>
        </w:rPr>
      </w:pPr>
      <w:r>
        <w:rPr>
          <w:rFonts w:ascii="宋体" w:hAnsi="宋体" w:eastAsia="宋体" w:cs="宋体"/>
          <w:spacing w:val="-3"/>
          <w:sz w:val="24"/>
          <w:szCs w:val="24"/>
        </w:rPr>
        <w:t>（5）承担本项目的主要人员要求：</w:t>
      </w:r>
      <w:r>
        <w:rPr>
          <w:rFonts w:ascii="宋体" w:hAnsi="宋体" w:eastAsia="宋体" w:cs="宋体"/>
          <w:spacing w:val="16"/>
          <w:sz w:val="24"/>
          <w:szCs w:val="24"/>
        </w:rPr>
        <w:t>本项目项目负责人需具备一级造价工程师资格</w:t>
      </w:r>
      <w:r>
        <w:rPr>
          <w:rFonts w:hint="eastAsia" w:ascii="宋体" w:hAnsi="宋体" w:eastAsia="宋体" w:cs="宋体"/>
          <w:spacing w:val="16"/>
          <w:sz w:val="24"/>
          <w:szCs w:val="24"/>
          <w:lang w:val="en-US" w:eastAsia="zh-CN"/>
        </w:rPr>
        <w:t>且参与类似项目不少于三个,且项目参与主要成员需至少一级安装造价师和一级土建造价师各一人</w:t>
      </w:r>
      <w:r>
        <w:rPr>
          <w:rFonts w:hint="eastAsia" w:ascii="宋体" w:hAnsi="宋体" w:eastAsia="宋体" w:cs="宋体"/>
          <w:spacing w:val="16"/>
          <w:sz w:val="24"/>
          <w:szCs w:val="24"/>
          <w:lang w:eastAsia="zh-CN"/>
        </w:rPr>
        <w:t>。</w:t>
      </w:r>
      <w:r>
        <w:rPr>
          <w:rFonts w:ascii="宋体" w:hAnsi="宋体" w:eastAsia="宋体" w:cs="宋体"/>
          <w:spacing w:val="-3"/>
          <w:sz w:val="24"/>
          <w:szCs w:val="24"/>
        </w:rPr>
        <w:t xml:space="preserve">       </w:t>
      </w:r>
    </w:p>
    <w:p w14:paraId="230AD166">
      <w:pPr>
        <w:spacing w:before="205" w:line="219" w:lineRule="auto"/>
        <w:ind w:left="543"/>
        <w:rPr>
          <w:rFonts w:ascii="宋体" w:hAnsi="宋体" w:eastAsia="宋体" w:cs="宋体"/>
          <w:spacing w:val="-3"/>
          <w:sz w:val="24"/>
          <w:szCs w:val="24"/>
        </w:rPr>
      </w:pPr>
      <w:r>
        <w:rPr>
          <w:rFonts w:ascii="宋体" w:hAnsi="宋体" w:eastAsia="宋体" w:cs="宋体"/>
          <w:spacing w:val="-3"/>
          <w:sz w:val="24"/>
          <w:szCs w:val="24"/>
        </w:rPr>
        <w:t>（6）其他要求：实缴资本不低于注册资本的 10%。</w:t>
      </w:r>
    </w:p>
    <w:p w14:paraId="071C72D7">
      <w:pPr>
        <w:spacing w:before="205" w:line="219" w:lineRule="auto"/>
        <w:ind w:left="543"/>
        <w:rPr>
          <w:rFonts w:ascii="宋体" w:hAnsi="宋体" w:eastAsia="宋体" w:cs="宋体"/>
          <w:spacing w:val="-3"/>
          <w:sz w:val="24"/>
          <w:szCs w:val="24"/>
        </w:rPr>
      </w:pP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供应商不得存在下列情形之一：</w:t>
      </w:r>
    </w:p>
    <w:p w14:paraId="18713BE7">
      <w:pPr>
        <w:spacing w:before="205" w:line="219" w:lineRule="auto"/>
        <w:ind w:left="543"/>
        <w:rPr>
          <w:rFonts w:ascii="宋体" w:hAnsi="宋体" w:eastAsia="宋体" w:cs="宋体"/>
          <w:spacing w:val="-3"/>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eastAsia="zh-CN"/>
        </w:rPr>
        <w:t>、</w:t>
      </w:r>
      <w:r>
        <w:rPr>
          <w:rFonts w:ascii="宋体" w:hAnsi="宋体" w:eastAsia="宋体" w:cs="宋体"/>
          <w:spacing w:val="-3"/>
          <w:sz w:val="24"/>
          <w:szCs w:val="24"/>
        </w:rPr>
        <w:t>单位负责人为同一人或者存在控股、管理关系的不同单位，不得参加</w:t>
      </w:r>
    </w:p>
    <w:p w14:paraId="0CD88512">
      <w:pPr>
        <w:spacing w:before="205" w:line="219" w:lineRule="auto"/>
        <w:ind w:left="543"/>
        <w:rPr>
          <w:rFonts w:ascii="宋体" w:hAnsi="宋体" w:eastAsia="宋体" w:cs="宋体"/>
          <w:spacing w:val="-3"/>
          <w:sz w:val="24"/>
          <w:szCs w:val="24"/>
        </w:rPr>
      </w:pPr>
      <w:r>
        <w:rPr>
          <w:rFonts w:ascii="宋体" w:hAnsi="宋体" w:eastAsia="宋体" w:cs="宋体"/>
          <w:spacing w:val="-3"/>
          <w:sz w:val="24"/>
          <w:szCs w:val="24"/>
        </w:rPr>
        <w:t>同一项目分包或者未分包的同一采购项目的采购活动；</w:t>
      </w:r>
    </w:p>
    <w:p w14:paraId="1077E185">
      <w:pPr>
        <w:spacing w:before="205" w:line="219" w:lineRule="auto"/>
        <w:ind w:left="543"/>
        <w:rPr>
          <w:rFonts w:ascii="宋体" w:hAnsi="宋体" w:eastAsia="宋体" w:cs="宋体"/>
          <w:spacing w:val="-3"/>
          <w:sz w:val="24"/>
          <w:szCs w:val="24"/>
        </w:rPr>
      </w:pP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被“信用中国 ”网站（www.creditchina.gov.cn）列入失信被执行人</w:t>
      </w:r>
    </w:p>
    <w:p w14:paraId="4B94E213">
      <w:pPr>
        <w:spacing w:before="205" w:line="219" w:lineRule="auto"/>
        <w:ind w:left="543"/>
        <w:rPr>
          <w:rFonts w:ascii="宋体" w:hAnsi="宋体" w:eastAsia="宋体" w:cs="宋体"/>
          <w:spacing w:val="-3"/>
          <w:sz w:val="24"/>
          <w:szCs w:val="24"/>
        </w:rPr>
      </w:pPr>
      <w:r>
        <w:rPr>
          <w:rFonts w:ascii="宋体" w:hAnsi="宋体" w:eastAsia="宋体" w:cs="宋体"/>
          <w:spacing w:val="-3"/>
          <w:sz w:val="24"/>
          <w:szCs w:val="24"/>
        </w:rPr>
        <w:t>和重大税收违法案件当事人名单的供应商，不得参与项目的采购活动；</w:t>
      </w:r>
    </w:p>
    <w:p w14:paraId="45EDEC38">
      <w:pPr>
        <w:spacing w:before="205" w:line="219" w:lineRule="auto"/>
        <w:ind w:left="543"/>
        <w:rPr>
          <w:rFonts w:ascii="宋体" w:hAnsi="宋体" w:eastAsia="宋体" w:cs="宋体"/>
          <w:spacing w:val="-3"/>
          <w:sz w:val="24"/>
          <w:szCs w:val="24"/>
        </w:rPr>
      </w:pP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 xml:space="preserve">供应商不得存在的其他情形：         /            </w:t>
      </w:r>
    </w:p>
    <w:p w14:paraId="29EC10DD">
      <w:pPr>
        <w:spacing w:before="205" w:line="219" w:lineRule="auto"/>
        <w:ind w:left="543"/>
        <w:rPr>
          <w:rFonts w:ascii="宋体" w:hAnsi="宋体" w:eastAsia="宋体" w:cs="宋体"/>
          <w:spacing w:val="-3"/>
          <w:sz w:val="24"/>
          <w:szCs w:val="24"/>
        </w:rPr>
      </w:pP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本次采购不接受联合体。</w:t>
      </w:r>
    </w:p>
    <w:p w14:paraId="12D7048E">
      <w:pPr>
        <w:spacing w:before="348" w:line="219" w:lineRule="auto"/>
        <w:jc w:val="both"/>
        <w:outlineLvl w:val="0"/>
      </w:pPr>
      <w:bookmarkStart w:id="2" w:name="bookmark5"/>
      <w:bookmarkEnd w:id="2"/>
      <w:r>
        <w:rPr>
          <w:rFonts w:hint="eastAsia" w:ascii="宋体" w:hAnsi="宋体" w:eastAsia="宋体" w:cs="宋体"/>
          <w:b/>
          <w:bCs/>
          <w:spacing w:val="-3"/>
          <w:sz w:val="36"/>
          <w:szCs w:val="36"/>
          <w:lang w:val="en-US" w:eastAsia="zh-CN"/>
        </w:rPr>
        <w:t>三、</w:t>
      </w:r>
      <w:r>
        <w:rPr>
          <w:rFonts w:ascii="宋体" w:hAnsi="宋体" w:eastAsia="宋体" w:cs="宋体"/>
          <w:b/>
          <w:bCs/>
          <w:spacing w:val="-3"/>
          <w:sz w:val="36"/>
          <w:szCs w:val="36"/>
        </w:rPr>
        <w:t>采购需求</w:t>
      </w:r>
    </w:p>
    <w:p w14:paraId="112CE1F5">
      <w:pPr>
        <w:pStyle w:val="3"/>
        <w:numPr>
          <w:ilvl w:val="0"/>
          <w:numId w:val="0"/>
        </w:numPr>
        <w:spacing w:line="266" w:lineRule="auto"/>
        <w:rPr>
          <w:rFonts w:ascii="宋体" w:hAnsi="宋体" w:eastAsia="宋体" w:cs="宋体"/>
          <w:b/>
          <w:bCs/>
          <w:spacing w:val="4"/>
          <w:sz w:val="31"/>
          <w:szCs w:val="31"/>
        </w:rPr>
      </w:pPr>
    </w:p>
    <w:p w14:paraId="0C38D789">
      <w:pPr>
        <w:pStyle w:val="3"/>
        <w:numPr>
          <w:ilvl w:val="0"/>
          <w:numId w:val="1"/>
        </w:numPr>
        <w:spacing w:line="266" w:lineRule="auto"/>
        <w:rPr>
          <w:rFonts w:ascii="宋体" w:hAnsi="宋体" w:eastAsia="宋体" w:cs="宋体"/>
          <w:b/>
          <w:bCs/>
          <w:spacing w:val="4"/>
          <w:sz w:val="31"/>
          <w:szCs w:val="31"/>
        </w:rPr>
      </w:pPr>
      <w:r>
        <w:rPr>
          <w:rFonts w:hint="eastAsia" w:ascii="宋体" w:hAnsi="宋体" w:eastAsia="宋体" w:cs="宋体"/>
          <w:b/>
          <w:bCs/>
          <w:spacing w:val="4"/>
          <w:sz w:val="31"/>
          <w:szCs w:val="31"/>
          <w:lang w:val="en-US" w:eastAsia="zh-CN"/>
        </w:rPr>
        <w:t>服务需求</w:t>
      </w:r>
    </w:p>
    <w:p w14:paraId="65823DB5">
      <w:pPr>
        <w:spacing w:before="223" w:line="383" w:lineRule="auto"/>
        <w:ind w:right="697" w:firstLine="468" w:firstLineChars="200"/>
        <w:rPr>
          <w:rFonts w:ascii="宋体" w:hAnsi="宋体" w:eastAsia="宋体" w:cs="宋体"/>
          <w:sz w:val="24"/>
          <w:szCs w:val="24"/>
        </w:rPr>
      </w:pPr>
      <w:r>
        <w:rPr>
          <w:rFonts w:ascii="宋体" w:hAnsi="宋体" w:eastAsia="宋体" w:cs="宋体"/>
          <w:spacing w:val="-3"/>
          <w:sz w:val="24"/>
          <w:szCs w:val="24"/>
        </w:rPr>
        <w:t>本技术规范未对一切技术细节做出规定，也未充分引述有关标</w:t>
      </w:r>
      <w:r>
        <w:rPr>
          <w:rFonts w:ascii="宋体" w:hAnsi="宋体" w:eastAsia="宋体" w:cs="宋体"/>
          <w:spacing w:val="-4"/>
          <w:sz w:val="24"/>
          <w:szCs w:val="24"/>
        </w:rPr>
        <w:t>准和规范的条</w:t>
      </w:r>
      <w:r>
        <w:rPr>
          <w:rFonts w:ascii="宋体" w:hAnsi="宋体" w:eastAsia="宋体" w:cs="宋体"/>
          <w:sz w:val="24"/>
          <w:szCs w:val="24"/>
        </w:rPr>
        <w:t xml:space="preserve"> </w:t>
      </w:r>
      <w:r>
        <w:rPr>
          <w:rFonts w:ascii="宋体" w:hAnsi="宋体" w:eastAsia="宋体" w:cs="宋体"/>
          <w:spacing w:val="-2"/>
          <w:sz w:val="24"/>
          <w:szCs w:val="24"/>
        </w:rPr>
        <w:t>文，应答方所提供的服务应符合行业标准和本技术规范中所提要求。</w:t>
      </w:r>
    </w:p>
    <w:tbl>
      <w:tblPr>
        <w:tblStyle w:val="7"/>
        <w:tblW w:w="9186"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0"/>
        <w:gridCol w:w="6806"/>
      </w:tblGrid>
      <w:tr w14:paraId="6E5AE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380" w:type="dxa"/>
            <w:vAlign w:val="top"/>
          </w:tcPr>
          <w:p w14:paraId="2CE339FB">
            <w:pPr>
              <w:pStyle w:val="8"/>
              <w:spacing w:before="125" w:line="221" w:lineRule="auto"/>
              <w:ind w:left="773"/>
              <w:rPr>
                <w:sz w:val="21"/>
                <w:szCs w:val="21"/>
              </w:rPr>
            </w:pPr>
            <w:r>
              <w:rPr>
                <w:b/>
                <w:bCs/>
                <w:spacing w:val="-3"/>
                <w:sz w:val="21"/>
                <w:szCs w:val="21"/>
              </w:rPr>
              <w:t>服务类别</w:t>
            </w:r>
          </w:p>
        </w:tc>
        <w:tc>
          <w:tcPr>
            <w:tcW w:w="6806" w:type="dxa"/>
            <w:vAlign w:val="top"/>
          </w:tcPr>
          <w:p w14:paraId="1D2FBF73">
            <w:pPr>
              <w:pStyle w:val="8"/>
              <w:spacing w:before="125" w:line="221" w:lineRule="auto"/>
              <w:ind w:left="2985"/>
              <w:rPr>
                <w:sz w:val="21"/>
                <w:szCs w:val="21"/>
              </w:rPr>
            </w:pPr>
            <w:r>
              <w:rPr>
                <w:b/>
                <w:bCs/>
                <w:spacing w:val="-3"/>
                <w:sz w:val="21"/>
                <w:szCs w:val="21"/>
              </w:rPr>
              <w:t>服务名称</w:t>
            </w:r>
          </w:p>
        </w:tc>
      </w:tr>
      <w:tr w14:paraId="18989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80" w:type="dxa"/>
            <w:vAlign w:val="top"/>
          </w:tcPr>
          <w:p w14:paraId="0CBBD7C9">
            <w:pPr>
              <w:pStyle w:val="8"/>
              <w:spacing w:before="125" w:line="221" w:lineRule="auto"/>
              <w:ind w:left="776"/>
              <w:rPr>
                <w:sz w:val="21"/>
                <w:szCs w:val="21"/>
              </w:rPr>
            </w:pPr>
            <w:r>
              <w:rPr>
                <w:spacing w:val="-2"/>
                <w:sz w:val="21"/>
                <w:szCs w:val="21"/>
              </w:rPr>
              <w:t>技术服务</w:t>
            </w:r>
          </w:p>
        </w:tc>
        <w:tc>
          <w:tcPr>
            <w:tcW w:w="6806" w:type="dxa"/>
            <w:vAlign w:val="top"/>
          </w:tcPr>
          <w:p w14:paraId="201B4577">
            <w:pPr>
              <w:pStyle w:val="8"/>
              <w:spacing w:before="125" w:line="219" w:lineRule="auto"/>
              <w:rPr>
                <w:rFonts w:hint="eastAsia" w:eastAsia="宋体"/>
                <w:sz w:val="21"/>
                <w:szCs w:val="21"/>
                <w:lang w:eastAsia="zh-CN"/>
              </w:rPr>
            </w:pPr>
            <w:r>
              <w:rPr>
                <w:rFonts w:hint="eastAsia" w:ascii="宋体" w:hAnsi="宋体" w:eastAsia="宋体" w:cs="宋体"/>
                <w:spacing w:val="-2"/>
                <w:sz w:val="24"/>
                <w:szCs w:val="24"/>
                <w:lang w:val="en-US" w:eastAsia="zh-CN"/>
              </w:rPr>
              <w:t>北京大学第一医院病房改造项目</w:t>
            </w:r>
            <w:r>
              <w:rPr>
                <w:rFonts w:hint="eastAsia" w:cs="宋体"/>
                <w:spacing w:val="-5"/>
                <w:lang w:val="en-US" w:eastAsia="zh-CN"/>
              </w:rPr>
              <w:t>一期</w:t>
            </w:r>
            <w:r>
              <w:rPr>
                <w:rFonts w:hint="eastAsia" w:ascii="宋体" w:hAnsi="宋体" w:eastAsia="宋体" w:cs="宋体"/>
                <w:spacing w:val="-5"/>
              </w:rPr>
              <w:t>工程</w:t>
            </w:r>
            <w:r>
              <w:rPr>
                <w:rFonts w:hint="eastAsia" w:cs="宋体"/>
                <w:spacing w:val="-5"/>
                <w:lang w:val="en-US" w:eastAsia="zh-CN"/>
              </w:rPr>
              <w:t>及</w:t>
            </w:r>
            <w:r>
              <w:rPr>
                <w:rFonts w:hint="eastAsia" w:ascii="宋体" w:hAnsi="宋体" w:eastAsia="宋体" w:cs="宋体"/>
                <w:spacing w:val="-5"/>
                <w:lang w:val="en-US" w:eastAsia="zh-CN"/>
              </w:rPr>
              <w:t>一部、二部配电室及附属设备更新改造工程</w:t>
            </w:r>
            <w:r>
              <w:rPr>
                <w:rFonts w:hint="eastAsia" w:ascii="宋体" w:hAnsi="宋体" w:eastAsia="宋体" w:cs="宋体"/>
                <w:spacing w:val="-2"/>
              </w:rPr>
              <w:t>造</w:t>
            </w:r>
            <w:r>
              <w:rPr>
                <w:rFonts w:hint="eastAsia" w:ascii="宋体" w:hAnsi="宋体" w:eastAsia="宋体" w:cs="宋体"/>
                <w:spacing w:val="-3"/>
              </w:rPr>
              <w:t>价咨询服务采购</w:t>
            </w:r>
            <w:r>
              <w:rPr>
                <w:rFonts w:hint="eastAsia" w:cs="宋体"/>
                <w:spacing w:val="-3"/>
                <w:lang w:eastAsia="zh-CN"/>
              </w:rPr>
              <w:t>。</w:t>
            </w:r>
          </w:p>
        </w:tc>
      </w:tr>
    </w:tbl>
    <w:p w14:paraId="3EB1348E">
      <w:pPr>
        <w:numPr>
          <w:ilvl w:val="0"/>
          <w:numId w:val="1"/>
        </w:numPr>
        <w:spacing w:before="131"/>
        <w:ind w:left="0" w:leftChars="0" w:firstLine="0" w:firstLineChars="0"/>
        <w:rPr>
          <w:rFonts w:ascii="宋体" w:hAnsi="宋体" w:eastAsia="宋体" w:cs="宋体"/>
          <w:b/>
          <w:bCs/>
          <w:spacing w:val="5"/>
          <w:sz w:val="31"/>
          <w:szCs w:val="31"/>
        </w:rPr>
      </w:pPr>
      <w:r>
        <w:rPr>
          <w:rFonts w:ascii="宋体" w:hAnsi="宋体" w:eastAsia="宋体" w:cs="宋体"/>
          <w:b/>
          <w:bCs/>
          <w:spacing w:val="5"/>
          <w:sz w:val="31"/>
          <w:szCs w:val="31"/>
        </w:rPr>
        <w:t>标准和规范</w:t>
      </w:r>
    </w:p>
    <w:p w14:paraId="737E5383">
      <w:pPr>
        <w:numPr>
          <w:ilvl w:val="0"/>
          <w:numId w:val="0"/>
        </w:numPr>
        <w:spacing w:before="131"/>
        <w:ind w:leftChars="0" w:firstLine="468" w:firstLineChars="200"/>
        <w:rPr>
          <w:rFonts w:ascii="宋体" w:hAnsi="宋体" w:eastAsia="宋体" w:cs="宋体"/>
          <w:sz w:val="24"/>
          <w:szCs w:val="24"/>
        </w:rPr>
      </w:pPr>
      <w:r>
        <w:rPr>
          <w:rFonts w:ascii="宋体" w:hAnsi="宋体" w:eastAsia="宋体" w:cs="宋体"/>
          <w:spacing w:val="-3"/>
          <w:sz w:val="24"/>
          <w:szCs w:val="24"/>
        </w:rPr>
        <w:t>本规范中所引用标准为最低标准，凡经修订的标准，均执行最</w:t>
      </w:r>
      <w:r>
        <w:rPr>
          <w:rFonts w:ascii="宋体" w:hAnsi="宋体" w:eastAsia="宋体" w:cs="宋体"/>
          <w:spacing w:val="-4"/>
          <w:sz w:val="24"/>
          <w:szCs w:val="24"/>
        </w:rPr>
        <w:t>新版本。如有</w:t>
      </w:r>
      <w:r>
        <w:rPr>
          <w:rFonts w:ascii="宋体" w:hAnsi="宋体" w:eastAsia="宋体" w:cs="宋体"/>
          <w:sz w:val="24"/>
          <w:szCs w:val="24"/>
        </w:rPr>
        <w:t xml:space="preserve"> </w:t>
      </w:r>
      <w:r>
        <w:rPr>
          <w:rFonts w:ascii="宋体" w:hAnsi="宋体" w:eastAsia="宋体" w:cs="宋体"/>
          <w:spacing w:val="-3"/>
          <w:sz w:val="24"/>
          <w:szCs w:val="24"/>
        </w:rPr>
        <w:t>作废，按相应新代替标准或更高标准执行；本规范中未提及的相关技术要求均应</w:t>
      </w:r>
      <w:r>
        <w:rPr>
          <w:rFonts w:ascii="宋体" w:hAnsi="宋体" w:eastAsia="宋体" w:cs="宋体"/>
          <w:sz w:val="24"/>
          <w:szCs w:val="24"/>
        </w:rPr>
        <w:t xml:space="preserve"> </w:t>
      </w:r>
      <w:r>
        <w:rPr>
          <w:rFonts w:ascii="宋体" w:hAnsi="宋体" w:eastAsia="宋体" w:cs="宋体"/>
          <w:spacing w:val="-2"/>
          <w:sz w:val="24"/>
          <w:szCs w:val="24"/>
        </w:rPr>
        <w:t>遵照最新版本的国家标准（</w:t>
      </w:r>
      <w:r>
        <w:rPr>
          <w:rFonts w:ascii="Times New Roman" w:hAnsi="Times New Roman" w:eastAsia="Times New Roman" w:cs="Times New Roman"/>
          <w:spacing w:val="-2"/>
          <w:sz w:val="24"/>
          <w:szCs w:val="24"/>
        </w:rPr>
        <w:t>GB</w:t>
      </w:r>
      <w:r>
        <w:rPr>
          <w:rFonts w:ascii="宋体" w:hAnsi="宋体" w:eastAsia="宋体" w:cs="宋体"/>
          <w:spacing w:val="-2"/>
          <w:sz w:val="24"/>
          <w:szCs w:val="24"/>
        </w:rPr>
        <w:t>）和行业相关标准执行。</w:t>
      </w:r>
    </w:p>
    <w:p w14:paraId="1164BCB6">
      <w:pPr>
        <w:spacing w:before="1" w:line="218" w:lineRule="auto"/>
        <w:ind w:left="1186"/>
        <w:rPr>
          <w:rFonts w:ascii="宋体" w:hAnsi="宋体" w:eastAsia="宋体" w:cs="宋体"/>
          <w:sz w:val="24"/>
          <w:szCs w:val="24"/>
        </w:rPr>
      </w:pPr>
      <w:r>
        <w:rPr>
          <w:rFonts w:ascii="宋体" w:hAnsi="宋体" w:eastAsia="宋体" w:cs="宋体"/>
          <w:spacing w:val="-2"/>
          <w:sz w:val="24"/>
          <w:szCs w:val="24"/>
        </w:rPr>
        <w:t>如本技术规范与下列各标准之间有冲突，则应满足较高标准。</w:t>
      </w:r>
    </w:p>
    <w:p w14:paraId="6D624494">
      <w:pPr>
        <w:spacing w:line="128" w:lineRule="exact"/>
      </w:pPr>
    </w:p>
    <w:tbl>
      <w:tblPr>
        <w:tblStyle w:val="7"/>
        <w:tblW w:w="96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4"/>
        <w:gridCol w:w="7068"/>
      </w:tblGrid>
      <w:tr w14:paraId="16ED9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624" w:type="dxa"/>
            <w:vAlign w:val="top"/>
          </w:tcPr>
          <w:p w14:paraId="3DE6D221">
            <w:pPr>
              <w:pStyle w:val="8"/>
              <w:spacing w:before="128" w:line="235" w:lineRule="auto"/>
              <w:ind w:left="762"/>
              <w:rPr>
                <w:sz w:val="21"/>
                <w:szCs w:val="21"/>
              </w:rPr>
            </w:pPr>
            <w:r>
              <w:rPr>
                <w:b/>
                <w:bCs/>
                <w:spacing w:val="-3"/>
                <w:sz w:val="21"/>
                <w:szCs w:val="21"/>
              </w:rPr>
              <w:t>标准</w:t>
            </w:r>
            <w:r>
              <w:rPr>
                <w:rFonts w:ascii="Times New Roman" w:hAnsi="Times New Roman" w:eastAsia="Times New Roman" w:cs="Times New Roman"/>
                <w:b/>
                <w:bCs/>
                <w:spacing w:val="-3"/>
                <w:sz w:val="21"/>
                <w:szCs w:val="21"/>
              </w:rPr>
              <w:t>/</w:t>
            </w:r>
            <w:r>
              <w:rPr>
                <w:b/>
                <w:bCs/>
                <w:spacing w:val="-3"/>
                <w:sz w:val="21"/>
                <w:szCs w:val="21"/>
              </w:rPr>
              <w:t>规范号</w:t>
            </w:r>
          </w:p>
        </w:tc>
        <w:tc>
          <w:tcPr>
            <w:tcW w:w="7068" w:type="dxa"/>
            <w:vAlign w:val="top"/>
          </w:tcPr>
          <w:p w14:paraId="2F83B3AA">
            <w:pPr>
              <w:pStyle w:val="8"/>
              <w:spacing w:before="128" w:line="235" w:lineRule="auto"/>
              <w:ind w:left="2877"/>
              <w:rPr>
                <w:sz w:val="21"/>
                <w:szCs w:val="21"/>
              </w:rPr>
            </w:pPr>
            <w:r>
              <w:rPr>
                <w:b/>
                <w:bCs/>
                <w:spacing w:val="-3"/>
                <w:sz w:val="21"/>
                <w:szCs w:val="21"/>
              </w:rPr>
              <w:t>标准</w:t>
            </w:r>
            <w:r>
              <w:rPr>
                <w:rFonts w:ascii="Times New Roman" w:hAnsi="Times New Roman" w:eastAsia="Times New Roman" w:cs="Times New Roman"/>
                <w:b/>
                <w:bCs/>
                <w:spacing w:val="-3"/>
                <w:sz w:val="21"/>
                <w:szCs w:val="21"/>
              </w:rPr>
              <w:t>/</w:t>
            </w:r>
            <w:r>
              <w:rPr>
                <w:b/>
                <w:bCs/>
                <w:spacing w:val="-3"/>
                <w:sz w:val="21"/>
                <w:szCs w:val="21"/>
              </w:rPr>
              <w:t>规范名称</w:t>
            </w:r>
          </w:p>
        </w:tc>
      </w:tr>
      <w:tr w14:paraId="554D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624" w:type="dxa"/>
            <w:vAlign w:val="top"/>
          </w:tcPr>
          <w:p w14:paraId="03AEF0B0">
            <w:pPr>
              <w:pStyle w:val="8"/>
              <w:spacing w:before="124" w:line="233" w:lineRule="auto"/>
              <w:ind w:left="245"/>
              <w:rPr>
                <w:sz w:val="21"/>
                <w:szCs w:val="21"/>
              </w:rPr>
            </w:pPr>
            <w:r>
              <w:rPr>
                <w:spacing w:val="-1"/>
                <w:sz w:val="21"/>
                <w:szCs w:val="21"/>
              </w:rPr>
              <w:t>京标价协〔</w:t>
            </w:r>
            <w:r>
              <w:rPr>
                <w:rFonts w:ascii="Times New Roman" w:hAnsi="Times New Roman" w:eastAsia="Times New Roman" w:cs="Times New Roman"/>
                <w:spacing w:val="-1"/>
                <w:sz w:val="21"/>
                <w:szCs w:val="21"/>
              </w:rPr>
              <w:t>2022</w:t>
            </w:r>
            <w:r>
              <w:rPr>
                <w:spacing w:val="-1"/>
                <w:sz w:val="21"/>
                <w:szCs w:val="21"/>
              </w:rPr>
              <w:t>〕</w:t>
            </w:r>
            <w:r>
              <w:rPr>
                <w:rFonts w:ascii="Times New Roman" w:hAnsi="Times New Roman" w:eastAsia="Times New Roman" w:cs="Times New Roman"/>
                <w:spacing w:val="-1"/>
                <w:sz w:val="21"/>
                <w:szCs w:val="21"/>
              </w:rPr>
              <w:t>71</w:t>
            </w:r>
            <w:r>
              <w:rPr>
                <w:rFonts w:ascii="Times New Roman" w:hAnsi="Times New Roman" w:eastAsia="Times New Roman" w:cs="Times New Roman"/>
                <w:spacing w:val="14"/>
                <w:sz w:val="21"/>
                <w:szCs w:val="21"/>
              </w:rPr>
              <w:t xml:space="preserve"> </w:t>
            </w:r>
            <w:r>
              <w:rPr>
                <w:spacing w:val="-1"/>
                <w:sz w:val="21"/>
                <w:szCs w:val="21"/>
              </w:rPr>
              <w:t>号</w:t>
            </w:r>
          </w:p>
        </w:tc>
        <w:tc>
          <w:tcPr>
            <w:tcW w:w="7068" w:type="dxa"/>
            <w:vAlign w:val="top"/>
          </w:tcPr>
          <w:p w14:paraId="0D9AB4A7">
            <w:pPr>
              <w:pStyle w:val="8"/>
              <w:spacing w:before="124" w:line="219" w:lineRule="auto"/>
              <w:ind w:left="1333"/>
              <w:rPr>
                <w:sz w:val="21"/>
                <w:szCs w:val="21"/>
              </w:rPr>
            </w:pPr>
            <w:r>
              <w:rPr>
                <w:spacing w:val="-1"/>
                <w:sz w:val="21"/>
                <w:szCs w:val="21"/>
              </w:rPr>
              <w:t>北京市建设工程造价行业咨询服务费用计价参考</w:t>
            </w:r>
          </w:p>
        </w:tc>
      </w:tr>
      <w:tr w14:paraId="29358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24" w:type="dxa"/>
            <w:vAlign w:val="top"/>
          </w:tcPr>
          <w:p w14:paraId="50DA0250">
            <w:pPr>
              <w:pStyle w:val="8"/>
              <w:spacing w:before="125" w:line="277" w:lineRule="exact"/>
              <w:ind w:left="463"/>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CECA</w:t>
            </w:r>
            <w:r>
              <w:rPr>
                <w:spacing w:val="-1"/>
                <w:position w:val="1"/>
                <w:sz w:val="21"/>
                <w:szCs w:val="21"/>
              </w:rPr>
              <w:t>／</w:t>
            </w:r>
            <w:r>
              <w:rPr>
                <w:rFonts w:ascii="Times New Roman" w:hAnsi="Times New Roman" w:eastAsia="Times New Roman" w:cs="Times New Roman"/>
                <w:spacing w:val="-1"/>
                <w:position w:val="1"/>
                <w:sz w:val="21"/>
                <w:szCs w:val="21"/>
              </w:rPr>
              <w:t>GC 7-2012</w:t>
            </w:r>
          </w:p>
        </w:tc>
        <w:tc>
          <w:tcPr>
            <w:tcW w:w="7068" w:type="dxa"/>
            <w:vAlign w:val="top"/>
          </w:tcPr>
          <w:p w14:paraId="3C148ADD">
            <w:pPr>
              <w:pStyle w:val="8"/>
              <w:spacing w:before="125" w:line="219" w:lineRule="auto"/>
              <w:ind w:left="1858"/>
              <w:rPr>
                <w:sz w:val="21"/>
                <w:szCs w:val="21"/>
              </w:rPr>
            </w:pPr>
            <w:r>
              <w:rPr>
                <w:spacing w:val="-1"/>
                <w:sz w:val="21"/>
                <w:szCs w:val="21"/>
              </w:rPr>
              <w:t>建设工程造价咨询成果文件质量标准</w:t>
            </w:r>
          </w:p>
        </w:tc>
      </w:tr>
      <w:tr w14:paraId="5D300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624" w:type="dxa"/>
            <w:vAlign w:val="top"/>
          </w:tcPr>
          <w:p w14:paraId="2DFF3C37">
            <w:pPr>
              <w:spacing w:before="162" w:line="233" w:lineRule="auto"/>
              <w:ind w:left="47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GB/T 50500—2013</w:t>
            </w:r>
          </w:p>
        </w:tc>
        <w:tc>
          <w:tcPr>
            <w:tcW w:w="7068" w:type="dxa"/>
            <w:vAlign w:val="top"/>
          </w:tcPr>
          <w:p w14:paraId="4A6FE6CA">
            <w:pPr>
              <w:pStyle w:val="8"/>
              <w:spacing w:before="127" w:line="219" w:lineRule="auto"/>
              <w:ind w:left="2173"/>
              <w:rPr>
                <w:sz w:val="21"/>
                <w:szCs w:val="21"/>
              </w:rPr>
            </w:pPr>
            <w:r>
              <w:rPr>
                <w:spacing w:val="-1"/>
                <w:sz w:val="21"/>
                <w:szCs w:val="21"/>
              </w:rPr>
              <w:t>建设工程工程量清单计价规范</w:t>
            </w:r>
          </w:p>
        </w:tc>
      </w:tr>
    </w:tbl>
    <w:p w14:paraId="7BC9288A">
      <w:pPr>
        <w:spacing w:before="131" w:line="239" w:lineRule="auto"/>
        <w:rPr>
          <w:rFonts w:ascii="宋体" w:hAnsi="宋体" w:eastAsia="宋体" w:cs="宋体"/>
          <w:sz w:val="31"/>
          <w:szCs w:val="31"/>
        </w:rPr>
      </w:pPr>
      <w:r>
        <w:rPr>
          <w:rFonts w:hint="eastAsia" w:ascii="宋体" w:hAnsi="宋体" w:eastAsia="宋体" w:cs="宋体"/>
          <w:b/>
          <w:bCs/>
          <w:spacing w:val="6"/>
          <w:sz w:val="31"/>
          <w:szCs w:val="31"/>
          <w:lang w:val="en-US" w:eastAsia="zh-CN"/>
        </w:rPr>
        <w:t>3.</w:t>
      </w:r>
      <w:r>
        <w:rPr>
          <w:rFonts w:ascii="宋体" w:hAnsi="宋体" w:eastAsia="宋体" w:cs="宋体"/>
          <w:b/>
          <w:bCs/>
          <w:spacing w:val="6"/>
          <w:sz w:val="31"/>
          <w:szCs w:val="31"/>
        </w:rPr>
        <w:t>服务内容及要求</w:t>
      </w:r>
    </w:p>
    <w:p w14:paraId="0DADD043">
      <w:pPr>
        <w:spacing w:before="205" w:line="234" w:lineRule="auto"/>
        <w:rPr>
          <w:rFonts w:ascii="宋体" w:hAnsi="宋体" w:eastAsia="宋体" w:cs="宋体"/>
          <w:sz w:val="28"/>
          <w:szCs w:val="28"/>
        </w:rPr>
      </w:pPr>
      <w:r>
        <w:rPr>
          <w:rFonts w:hint="eastAsia" w:ascii="宋体" w:hAnsi="宋体" w:eastAsia="宋体" w:cs="宋体"/>
          <w:b/>
          <w:bCs/>
          <w:spacing w:val="-4"/>
          <w:sz w:val="28"/>
          <w:szCs w:val="28"/>
          <w:lang w:val="en-US" w:eastAsia="zh-CN"/>
        </w:rPr>
        <w:t>3.1</w:t>
      </w:r>
      <w:r>
        <w:rPr>
          <w:rFonts w:ascii="宋体" w:hAnsi="宋体" w:eastAsia="宋体" w:cs="宋体"/>
          <w:b/>
          <w:bCs/>
          <w:spacing w:val="-4"/>
          <w:sz w:val="28"/>
          <w:szCs w:val="28"/>
        </w:rPr>
        <w:t>项目概况</w:t>
      </w:r>
    </w:p>
    <w:p w14:paraId="00861841">
      <w:pPr>
        <w:spacing w:before="248" w:line="219" w:lineRule="auto"/>
        <w:ind w:firstLine="468" w:firstLineChars="200"/>
        <w:rPr>
          <w:rFonts w:ascii="宋体" w:hAnsi="宋体" w:eastAsia="宋体" w:cs="宋体"/>
          <w:sz w:val="24"/>
          <w:szCs w:val="24"/>
        </w:rPr>
      </w:pPr>
      <w:r>
        <w:rPr>
          <w:rFonts w:ascii="宋体" w:hAnsi="宋体" w:eastAsia="宋体" w:cs="宋体"/>
          <w:spacing w:val="-3"/>
          <w:sz w:val="24"/>
          <w:szCs w:val="24"/>
        </w:rPr>
        <w:t>项目名称：</w:t>
      </w:r>
      <w:r>
        <w:rPr>
          <w:rFonts w:hint="eastAsia" w:ascii="宋体" w:hAnsi="宋体" w:eastAsia="宋体" w:cs="宋体"/>
          <w:spacing w:val="-2"/>
          <w:sz w:val="24"/>
          <w:szCs w:val="24"/>
          <w:lang w:val="en-US" w:eastAsia="zh-CN"/>
        </w:rPr>
        <w:t>北京大学第一医院病房改造项目</w:t>
      </w:r>
      <w:r>
        <w:rPr>
          <w:rFonts w:hint="eastAsia" w:ascii="宋体" w:hAnsi="宋体" w:eastAsia="宋体" w:cs="宋体"/>
          <w:spacing w:val="-3"/>
          <w:sz w:val="24"/>
          <w:szCs w:val="24"/>
          <w:u w:val="single"/>
          <w:lang w:val="en-US" w:eastAsia="zh-CN"/>
        </w:rPr>
        <w:t>一期工程及一部、二部配电室及附属设备更新改造</w:t>
      </w:r>
      <w:r>
        <w:rPr>
          <w:rFonts w:ascii="宋体" w:hAnsi="宋体" w:eastAsia="宋体" w:cs="宋体"/>
          <w:spacing w:val="-3"/>
          <w:sz w:val="24"/>
          <w:szCs w:val="24"/>
          <w:u w:val="single"/>
        </w:rPr>
        <w:t>工程</w:t>
      </w:r>
      <w:r>
        <w:rPr>
          <w:rFonts w:ascii="宋体" w:hAnsi="宋体" w:eastAsia="宋体" w:cs="宋体"/>
          <w:spacing w:val="-3"/>
          <w:sz w:val="24"/>
          <w:szCs w:val="24"/>
        </w:rPr>
        <w:t>（以下也简称“工程”</w:t>
      </w:r>
      <w:r>
        <w:rPr>
          <w:rFonts w:ascii="宋体" w:hAnsi="宋体" w:eastAsia="宋体" w:cs="宋体"/>
          <w:spacing w:val="4"/>
          <w:sz w:val="24"/>
          <w:szCs w:val="24"/>
        </w:rPr>
        <w:t>）；</w:t>
      </w:r>
    </w:p>
    <w:p w14:paraId="7B71FB90">
      <w:pPr>
        <w:spacing w:before="300" w:line="233" w:lineRule="auto"/>
        <w:ind w:firstLine="464" w:firstLineChars="200"/>
        <w:rPr>
          <w:rFonts w:ascii="宋体" w:hAnsi="宋体" w:eastAsia="宋体" w:cs="宋体"/>
          <w:spacing w:val="-4"/>
          <w:sz w:val="24"/>
          <w:szCs w:val="24"/>
        </w:rPr>
      </w:pPr>
      <w:r>
        <w:rPr>
          <w:rFonts w:ascii="宋体" w:hAnsi="宋体" w:eastAsia="宋体" w:cs="宋体"/>
          <w:spacing w:val="-4"/>
          <w:sz w:val="24"/>
          <w:szCs w:val="24"/>
        </w:rPr>
        <w:t>工程规模：总建筑面积约</w:t>
      </w:r>
      <w:r>
        <w:rPr>
          <w:rFonts w:ascii="宋体" w:hAnsi="宋体" w:eastAsia="宋体" w:cs="宋体"/>
          <w:spacing w:val="-33"/>
          <w:sz w:val="24"/>
          <w:szCs w:val="24"/>
        </w:rPr>
        <w:t xml:space="preserve"> </w:t>
      </w:r>
      <w:r>
        <w:rPr>
          <w:rFonts w:hint="eastAsia" w:ascii="Times New Roman" w:hAnsi="Times New Roman" w:eastAsia="宋体" w:cs="Times New Roman"/>
          <w:spacing w:val="-4"/>
          <w:sz w:val="24"/>
          <w:szCs w:val="24"/>
          <w:u w:val="single" w:color="auto"/>
          <w:lang w:val="en-US" w:eastAsia="zh-CN"/>
        </w:rPr>
        <w:t>27758.90</w:t>
      </w:r>
      <w:r>
        <w:rPr>
          <w:rFonts w:ascii="Times New Roman" w:hAnsi="Times New Roman" w:eastAsia="Times New Roman" w:cs="Times New Roman"/>
          <w:spacing w:val="-4"/>
          <w:sz w:val="24"/>
          <w:szCs w:val="24"/>
          <w:u w:val="single" w:color="auto"/>
        </w:rPr>
        <w:t xml:space="preserve"> </w:t>
      </w:r>
      <w:r>
        <w:rPr>
          <w:rFonts w:ascii="宋体" w:hAnsi="宋体" w:eastAsia="宋体" w:cs="宋体"/>
          <w:spacing w:val="-4"/>
          <w:sz w:val="24"/>
          <w:szCs w:val="24"/>
        </w:rPr>
        <w:t>平方米；</w:t>
      </w:r>
    </w:p>
    <w:p w14:paraId="1ED95467">
      <w:pPr>
        <w:spacing w:before="300" w:line="233" w:lineRule="auto"/>
        <w:ind w:firstLine="476" w:firstLineChars="200"/>
        <w:rPr>
          <w:rFonts w:ascii="宋体" w:hAnsi="宋体" w:eastAsia="宋体" w:cs="宋体"/>
          <w:spacing w:val="-4"/>
          <w:sz w:val="24"/>
          <w:szCs w:val="24"/>
        </w:rPr>
      </w:pPr>
      <w:r>
        <w:rPr>
          <w:rFonts w:ascii="宋体" w:hAnsi="宋体" w:eastAsia="宋体" w:cs="宋体"/>
          <w:spacing w:val="-1"/>
          <w:sz w:val="24"/>
          <w:szCs w:val="24"/>
        </w:rPr>
        <w:t>项目</w:t>
      </w:r>
      <w:r>
        <w:rPr>
          <w:rFonts w:hint="eastAsia" w:ascii="宋体" w:hAnsi="宋体" w:eastAsia="宋体" w:cs="宋体"/>
          <w:spacing w:val="-1"/>
          <w:sz w:val="24"/>
          <w:szCs w:val="24"/>
          <w:lang w:val="en-US" w:eastAsia="zh-CN"/>
        </w:rPr>
        <w:t>概</w:t>
      </w:r>
      <w:r>
        <w:rPr>
          <w:rFonts w:ascii="宋体" w:hAnsi="宋体" w:eastAsia="宋体" w:cs="宋体"/>
          <w:spacing w:val="-1"/>
          <w:sz w:val="24"/>
          <w:szCs w:val="24"/>
        </w:rPr>
        <w:t>算金额：</w:t>
      </w:r>
      <w:r>
        <w:rPr>
          <w:rFonts w:hint="eastAsia" w:ascii="宋体" w:hAnsi="宋体" w:eastAsia="宋体" w:cs="宋体"/>
          <w:spacing w:val="-1"/>
          <w:sz w:val="24"/>
          <w:szCs w:val="24"/>
          <w:u w:val="single" w:color="auto"/>
          <w:lang w:val="en-US" w:eastAsia="zh-CN"/>
        </w:rPr>
        <w:t>26548.86</w:t>
      </w:r>
      <w:r>
        <w:rPr>
          <w:rFonts w:ascii="宋体" w:hAnsi="宋体" w:eastAsia="宋体" w:cs="宋体"/>
          <w:spacing w:val="-45"/>
          <w:sz w:val="24"/>
          <w:szCs w:val="24"/>
          <w:u w:val="single" w:color="auto"/>
        </w:rPr>
        <w:t xml:space="preserve"> </w:t>
      </w:r>
      <w:r>
        <w:rPr>
          <w:rFonts w:ascii="宋体" w:hAnsi="宋体" w:eastAsia="宋体" w:cs="宋体"/>
          <w:spacing w:val="-1"/>
          <w:sz w:val="24"/>
          <w:szCs w:val="24"/>
        </w:rPr>
        <w:t>万元（人民币</w:t>
      </w:r>
      <w:r>
        <w:rPr>
          <w:rFonts w:ascii="宋体" w:hAnsi="宋体" w:eastAsia="宋体" w:cs="宋体"/>
          <w:spacing w:val="-2"/>
          <w:sz w:val="24"/>
          <w:szCs w:val="24"/>
        </w:rPr>
        <w:t>）</w:t>
      </w:r>
    </w:p>
    <w:p w14:paraId="4747E9D3">
      <w:pPr>
        <w:spacing w:before="280" w:line="220" w:lineRule="auto"/>
        <w:ind w:left="1185"/>
        <w:rPr>
          <w:rFonts w:ascii="宋体" w:hAnsi="宋体" w:eastAsia="宋体" w:cs="宋体"/>
          <w:sz w:val="24"/>
          <w:szCs w:val="24"/>
        </w:rPr>
      </w:pPr>
      <w:r>
        <w:rPr>
          <w:rFonts w:ascii="宋体" w:hAnsi="宋体" w:eastAsia="宋体" w:cs="宋体"/>
          <w:spacing w:val="-2"/>
          <w:sz w:val="24"/>
          <w:szCs w:val="24"/>
        </w:rPr>
        <w:t>建设工期或周期：</w:t>
      </w:r>
      <w:r>
        <w:rPr>
          <w:rFonts w:hint="eastAsia" w:ascii="宋体" w:hAnsi="宋体" w:eastAsia="宋体" w:cs="宋体"/>
          <w:spacing w:val="-2"/>
          <w:sz w:val="24"/>
          <w:szCs w:val="24"/>
          <w:u w:val="single" w:color="auto"/>
          <w:lang w:val="en-US" w:eastAsia="zh-CN"/>
        </w:rPr>
        <w:t>1.5</w:t>
      </w:r>
      <w:r>
        <w:rPr>
          <w:rFonts w:ascii="宋体" w:hAnsi="宋体" w:eastAsia="宋体" w:cs="宋体"/>
          <w:spacing w:val="-50"/>
          <w:sz w:val="24"/>
          <w:szCs w:val="24"/>
          <w:u w:val="single" w:color="auto"/>
        </w:rPr>
        <w:t xml:space="preserve"> </w:t>
      </w:r>
      <w:r>
        <w:rPr>
          <w:rFonts w:ascii="宋体" w:hAnsi="宋体" w:eastAsia="宋体" w:cs="宋体"/>
          <w:spacing w:val="-2"/>
          <w:sz w:val="24"/>
          <w:szCs w:val="24"/>
        </w:rPr>
        <w:t>年。</w:t>
      </w:r>
    </w:p>
    <w:p w14:paraId="2CE8B581">
      <w:pPr>
        <w:spacing w:before="78" w:line="449" w:lineRule="auto"/>
        <w:ind w:right="147"/>
        <w:jc w:val="both"/>
        <w:rPr>
          <w:rFonts w:ascii="Times New Roman" w:hAnsi="Times New Roman" w:eastAsia="Times New Roman" w:cs="Times New Roman"/>
          <w:b/>
          <w:bCs/>
          <w:spacing w:val="-2"/>
          <w:sz w:val="28"/>
          <w:szCs w:val="28"/>
        </w:rPr>
      </w:pPr>
      <w:r>
        <w:rPr>
          <w:rFonts w:hint="eastAsia" w:ascii="Times New Roman" w:hAnsi="Times New Roman" w:eastAsia="Times New Roman" w:cs="Times New Roman"/>
          <w:b/>
          <w:bCs/>
          <w:spacing w:val="-2"/>
          <w:sz w:val="28"/>
          <w:szCs w:val="28"/>
          <w:lang w:val="en-US" w:eastAsia="zh-CN"/>
        </w:rPr>
        <w:t>3.2</w:t>
      </w:r>
      <w:r>
        <w:rPr>
          <w:rFonts w:ascii="Times New Roman" w:hAnsi="Times New Roman" w:eastAsia="Times New Roman" w:cs="Times New Roman"/>
          <w:b/>
          <w:bCs/>
          <w:spacing w:val="-2"/>
          <w:sz w:val="28"/>
          <w:szCs w:val="28"/>
        </w:rPr>
        <w:t xml:space="preserve"> 服务目标</w:t>
      </w:r>
    </w:p>
    <w:p w14:paraId="48902CE9">
      <w:pPr>
        <w:spacing w:before="78" w:line="449" w:lineRule="auto"/>
        <w:ind w:right="147"/>
        <w:jc w:val="both"/>
        <w:rPr>
          <w:rFonts w:hint="eastAsia" w:ascii="宋体" w:hAnsi="宋体" w:eastAsia="宋体" w:cs="宋体"/>
          <w:spacing w:val="-5"/>
          <w:sz w:val="24"/>
          <w:szCs w:val="24"/>
          <w:lang w:val="en-US" w:eastAsia="zh-CN"/>
        </w:rPr>
      </w:pPr>
      <w:r>
        <w:rPr>
          <w:rFonts w:ascii="宋体" w:hAnsi="宋体" w:eastAsia="宋体" w:cs="宋体"/>
          <w:spacing w:val="-5"/>
          <w:sz w:val="24"/>
          <w:szCs w:val="24"/>
        </w:rPr>
        <w:t>供应商应为甲方提供项目造价咨询服务，包括工程量清单和招标控制价的编制工作</w:t>
      </w:r>
      <w:r>
        <w:rPr>
          <w:rFonts w:hint="eastAsia" w:ascii="宋体" w:hAnsi="宋体" w:eastAsia="宋体" w:cs="宋体"/>
          <w:spacing w:val="-5"/>
          <w:sz w:val="24"/>
          <w:szCs w:val="24"/>
          <w:lang w:val="en-US" w:eastAsia="zh-CN"/>
        </w:rPr>
        <w:t>。</w:t>
      </w:r>
    </w:p>
    <w:p w14:paraId="38A9ACCB">
      <w:pPr>
        <w:spacing w:before="78" w:line="449" w:lineRule="auto"/>
        <w:ind w:right="147"/>
        <w:jc w:val="both"/>
        <w:rPr>
          <w:rFonts w:ascii="宋体" w:hAnsi="宋体" w:eastAsia="宋体" w:cs="宋体"/>
          <w:b/>
          <w:bCs/>
          <w:spacing w:val="-2"/>
          <w:sz w:val="28"/>
          <w:szCs w:val="28"/>
        </w:rPr>
      </w:pPr>
      <w:r>
        <w:rPr>
          <w:rFonts w:ascii="Times New Roman" w:hAnsi="Times New Roman" w:eastAsia="Times New Roman" w:cs="Times New Roman"/>
          <w:b/>
          <w:bCs/>
          <w:spacing w:val="-2"/>
          <w:sz w:val="28"/>
          <w:szCs w:val="28"/>
        </w:rPr>
        <w:t xml:space="preserve">3.3  </w:t>
      </w:r>
      <w:r>
        <w:rPr>
          <w:rFonts w:ascii="宋体" w:hAnsi="宋体" w:eastAsia="宋体" w:cs="宋体"/>
          <w:b/>
          <w:bCs/>
          <w:spacing w:val="-2"/>
          <w:sz w:val="28"/>
          <w:szCs w:val="28"/>
        </w:rPr>
        <w:t>服务内容</w:t>
      </w:r>
    </w:p>
    <w:p w14:paraId="2AE7E6C9">
      <w:pPr>
        <w:spacing w:before="78" w:line="449" w:lineRule="auto"/>
        <w:ind w:right="147" w:firstLine="472" w:firstLineChars="200"/>
        <w:jc w:val="both"/>
        <w:rPr>
          <w:rFonts w:hint="default" w:ascii="宋体" w:hAnsi="宋体" w:eastAsia="宋体" w:cs="宋体"/>
          <w:spacing w:val="-7"/>
          <w:sz w:val="24"/>
          <w:szCs w:val="24"/>
          <w:lang w:val="en-US" w:eastAsia="zh-CN"/>
        </w:rPr>
      </w:pPr>
      <w:r>
        <w:rPr>
          <w:rFonts w:hint="eastAsia" w:ascii="宋体" w:hAnsi="宋体" w:eastAsia="宋体" w:cs="宋体"/>
          <w:spacing w:val="-2"/>
          <w:sz w:val="24"/>
          <w:szCs w:val="24"/>
          <w:lang w:val="en-US" w:eastAsia="zh-CN"/>
        </w:rPr>
        <w:t>北京大学第一医院病房改造项目</w:t>
      </w:r>
      <w:r>
        <w:rPr>
          <w:rFonts w:hint="eastAsia" w:ascii="宋体" w:hAnsi="宋体" w:eastAsia="宋体" w:cs="宋体"/>
          <w:spacing w:val="-3"/>
          <w:sz w:val="24"/>
          <w:szCs w:val="24"/>
          <w:u w:val="none"/>
          <w:lang w:val="en-US" w:eastAsia="zh-CN"/>
        </w:rPr>
        <w:t>一期</w:t>
      </w:r>
      <w:r>
        <w:rPr>
          <w:rFonts w:hint="eastAsia" w:ascii="宋体" w:hAnsi="宋体" w:eastAsia="宋体" w:cs="宋体"/>
          <w:spacing w:val="-3"/>
          <w:sz w:val="24"/>
          <w:szCs w:val="24"/>
          <w:u w:val="none"/>
        </w:rPr>
        <w:t>工程</w:t>
      </w:r>
      <w:r>
        <w:rPr>
          <w:rFonts w:hint="eastAsia" w:ascii="宋体" w:hAnsi="宋体" w:eastAsia="宋体" w:cs="宋体"/>
          <w:spacing w:val="-3"/>
          <w:sz w:val="24"/>
          <w:szCs w:val="24"/>
          <w:u w:val="none"/>
          <w:lang w:val="en-US" w:eastAsia="zh-CN"/>
        </w:rPr>
        <w:t>包含一部住院楼、皮科楼及一部外网范围内范围内</w:t>
      </w:r>
      <w:r>
        <w:rPr>
          <w:rFonts w:ascii="宋体" w:hAnsi="宋体" w:eastAsia="宋体" w:cs="宋体"/>
          <w:spacing w:val="-3"/>
          <w:sz w:val="24"/>
          <w:szCs w:val="24"/>
        </w:rPr>
        <w:t>包含但不限于</w:t>
      </w:r>
      <w:r>
        <w:rPr>
          <w:rFonts w:hint="eastAsia" w:ascii="宋体" w:hAnsi="宋体" w:eastAsia="宋体" w:cs="宋体"/>
          <w:spacing w:val="-3"/>
          <w:sz w:val="24"/>
          <w:szCs w:val="24"/>
        </w:rPr>
        <w:t>拆除工程、结构加固及建筑工程、装饰工程、给排水工程、冷却水工程、消防工程、通风空调工程、采暖工程、配电照明工程、弱电工程、医用气体工程、电梯工程、抗震支吊架工程、室内标识工程等全部工作</w:t>
      </w:r>
      <w:r>
        <w:rPr>
          <w:rFonts w:ascii="宋体" w:hAnsi="宋体" w:eastAsia="宋体" w:cs="宋体"/>
          <w:spacing w:val="-7"/>
          <w:sz w:val="24"/>
          <w:szCs w:val="24"/>
        </w:rPr>
        <w:t>；</w:t>
      </w:r>
      <w:r>
        <w:rPr>
          <w:rFonts w:hint="eastAsia" w:ascii="宋体" w:hAnsi="宋体" w:eastAsia="宋体" w:cs="宋体"/>
          <w:spacing w:val="-3"/>
          <w:sz w:val="24"/>
          <w:szCs w:val="24"/>
          <w:u w:val="none"/>
          <w:lang w:val="en-US" w:eastAsia="zh-CN"/>
        </w:rPr>
        <w:t>一部、二部配电室及附属设备更新改造</w:t>
      </w:r>
      <w:r>
        <w:rPr>
          <w:rFonts w:ascii="宋体" w:hAnsi="宋体" w:eastAsia="宋体" w:cs="宋体"/>
          <w:spacing w:val="-3"/>
          <w:sz w:val="24"/>
          <w:szCs w:val="24"/>
          <w:u w:val="none"/>
        </w:rPr>
        <w:t>工程</w:t>
      </w:r>
      <w:r>
        <w:rPr>
          <w:rFonts w:hint="eastAsia" w:ascii="宋体" w:hAnsi="宋体" w:eastAsia="宋体" w:cs="宋体"/>
          <w:spacing w:val="-3"/>
          <w:sz w:val="24"/>
          <w:szCs w:val="24"/>
          <w:u w:val="none"/>
          <w:lang w:val="en-US" w:eastAsia="zh-CN"/>
        </w:rPr>
        <w:t>包含一部、二部配电室及附属设备更新改造。两部分分别出具成果文件</w:t>
      </w:r>
    </w:p>
    <w:p w14:paraId="35762EB7">
      <w:pPr>
        <w:spacing w:before="78" w:line="449" w:lineRule="auto"/>
        <w:ind w:right="147"/>
        <w:jc w:val="both"/>
        <w:rPr>
          <w:rFonts w:ascii="宋体" w:hAnsi="宋体" w:eastAsia="宋体" w:cs="宋体"/>
          <w:sz w:val="24"/>
          <w:szCs w:val="24"/>
        </w:rPr>
      </w:pP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供应商须按甲方要</w:t>
      </w:r>
      <w:r>
        <w:rPr>
          <w:rFonts w:ascii="宋体" w:hAnsi="宋体" w:eastAsia="宋体" w:cs="宋体"/>
          <w:spacing w:val="-1"/>
          <w:sz w:val="24"/>
          <w:szCs w:val="24"/>
        </w:rPr>
        <w:t>求，在规定时间内完成具体的造价咨询服务工作</w:t>
      </w:r>
      <w:r>
        <w:rPr>
          <w:rFonts w:ascii="宋体" w:hAnsi="宋体" w:eastAsia="宋体" w:cs="宋体"/>
          <w:spacing w:val="-2"/>
          <w:sz w:val="24"/>
          <w:szCs w:val="24"/>
        </w:rPr>
        <w:t>，具体包含但不限于以下内容：</w:t>
      </w:r>
    </w:p>
    <w:p w14:paraId="11E7260E">
      <w:pPr>
        <w:spacing w:line="234" w:lineRule="auto"/>
        <w:ind w:left="526"/>
        <w:rPr>
          <w:rFonts w:ascii="宋体" w:hAnsi="宋体" w:eastAsia="宋体" w:cs="宋体"/>
          <w:sz w:val="24"/>
          <w:szCs w:val="24"/>
        </w:rPr>
      </w:pPr>
      <w:r>
        <w:rPr>
          <w:rFonts w:ascii="宋体" w:hAnsi="宋体" w:eastAsia="宋体" w:cs="宋体"/>
          <w:b/>
          <w:bCs/>
          <w:spacing w:val="-4"/>
          <w:sz w:val="24"/>
          <w:szCs w:val="24"/>
        </w:rPr>
        <w:t>（</w:t>
      </w:r>
      <w:r>
        <w:rPr>
          <w:rFonts w:ascii="Times New Roman" w:hAnsi="Times New Roman" w:eastAsia="Times New Roman" w:cs="Times New Roman"/>
          <w:b/>
          <w:bCs/>
          <w:spacing w:val="-4"/>
          <w:sz w:val="24"/>
          <w:szCs w:val="24"/>
        </w:rPr>
        <w:t>1</w:t>
      </w:r>
      <w:r>
        <w:rPr>
          <w:rFonts w:ascii="宋体" w:hAnsi="宋体" w:eastAsia="宋体" w:cs="宋体"/>
          <w:b/>
          <w:bCs/>
          <w:spacing w:val="-4"/>
          <w:sz w:val="24"/>
          <w:szCs w:val="24"/>
        </w:rPr>
        <w:t>）项目工程招标</w:t>
      </w:r>
    </w:p>
    <w:p w14:paraId="3FA75CA9">
      <w:pPr>
        <w:spacing w:before="280" w:line="451" w:lineRule="auto"/>
        <w:ind w:left="38" w:firstLine="480"/>
        <w:jc w:val="both"/>
        <w:rPr>
          <w:rFonts w:ascii="宋体" w:hAnsi="宋体" w:eastAsia="宋体" w:cs="宋体"/>
          <w:sz w:val="24"/>
          <w:szCs w:val="24"/>
        </w:rPr>
      </w:pPr>
      <w:r>
        <w:rPr>
          <w:rFonts w:ascii="宋体" w:hAnsi="宋体" w:eastAsia="宋体" w:cs="宋体"/>
          <w:spacing w:val="-4"/>
          <w:sz w:val="24"/>
          <w:szCs w:val="24"/>
        </w:rPr>
        <w:t>协助甲方完成项目工程施工单位招标，完成项目施工招采所需的招标</w:t>
      </w:r>
      <w:r>
        <w:rPr>
          <w:rFonts w:ascii="宋体" w:hAnsi="宋体" w:eastAsia="宋体" w:cs="宋体"/>
          <w:spacing w:val="-5"/>
          <w:sz w:val="24"/>
          <w:szCs w:val="24"/>
        </w:rPr>
        <w:t>控制价、</w:t>
      </w:r>
      <w:r>
        <w:rPr>
          <w:rFonts w:ascii="宋体" w:hAnsi="宋体" w:eastAsia="宋体" w:cs="宋体"/>
          <w:sz w:val="24"/>
          <w:szCs w:val="24"/>
        </w:rPr>
        <w:t xml:space="preserve"> </w:t>
      </w:r>
      <w:r>
        <w:rPr>
          <w:rFonts w:ascii="宋体" w:hAnsi="宋体" w:eastAsia="宋体" w:cs="宋体"/>
          <w:spacing w:val="-3"/>
          <w:sz w:val="24"/>
          <w:szCs w:val="24"/>
        </w:rPr>
        <w:t>工程量清单等相关文件编制工作</w:t>
      </w:r>
      <w:r>
        <w:rPr>
          <w:rFonts w:hint="eastAsia" w:ascii="宋体" w:hAnsi="宋体" w:eastAsia="宋体" w:cs="宋体"/>
          <w:spacing w:val="-3"/>
          <w:sz w:val="24"/>
          <w:szCs w:val="24"/>
          <w:lang w:val="en-US" w:eastAsia="zh-CN"/>
        </w:rPr>
        <w:t>等</w:t>
      </w:r>
      <w:r>
        <w:rPr>
          <w:rFonts w:ascii="宋体" w:hAnsi="宋体" w:eastAsia="宋体" w:cs="宋体"/>
          <w:spacing w:val="-8"/>
          <w:sz w:val="24"/>
          <w:szCs w:val="24"/>
        </w:rPr>
        <w:t>。</w:t>
      </w:r>
    </w:p>
    <w:p w14:paraId="0959B6B8">
      <w:pPr>
        <w:spacing w:line="233" w:lineRule="auto"/>
        <w:ind w:left="526"/>
        <w:rPr>
          <w:rFonts w:ascii="宋体" w:hAnsi="宋体" w:eastAsia="宋体" w:cs="宋体"/>
          <w:sz w:val="24"/>
          <w:szCs w:val="24"/>
        </w:rPr>
      </w:pPr>
      <w:r>
        <w:rPr>
          <w:rFonts w:ascii="宋体" w:hAnsi="宋体" w:eastAsia="宋体" w:cs="宋体"/>
          <w:b/>
          <w:bCs/>
          <w:spacing w:val="-3"/>
          <w:sz w:val="24"/>
          <w:szCs w:val="24"/>
        </w:rPr>
        <w:t>（</w:t>
      </w:r>
      <w:r>
        <w:rPr>
          <w:rFonts w:ascii="Times New Roman" w:hAnsi="Times New Roman" w:eastAsia="Times New Roman" w:cs="Times New Roman"/>
          <w:b/>
          <w:bCs/>
          <w:spacing w:val="-3"/>
          <w:sz w:val="24"/>
          <w:szCs w:val="24"/>
        </w:rPr>
        <w:t>2</w:t>
      </w:r>
      <w:r>
        <w:rPr>
          <w:rFonts w:ascii="宋体" w:hAnsi="宋体" w:eastAsia="宋体" w:cs="宋体"/>
          <w:b/>
          <w:bCs/>
          <w:spacing w:val="-3"/>
          <w:sz w:val="24"/>
          <w:szCs w:val="24"/>
        </w:rPr>
        <w:t>）</w:t>
      </w:r>
      <w:r>
        <w:rPr>
          <w:rFonts w:ascii="宋体" w:hAnsi="宋体" w:eastAsia="宋体" w:cs="宋体"/>
          <w:b/>
          <w:bCs/>
          <w:spacing w:val="-6"/>
          <w:sz w:val="24"/>
          <w:szCs w:val="24"/>
        </w:rPr>
        <w:t>服务要求</w:t>
      </w:r>
    </w:p>
    <w:p w14:paraId="233A7A4F">
      <w:pPr>
        <w:spacing w:before="281" w:line="445" w:lineRule="auto"/>
        <w:ind w:left="38" w:right="205" w:firstLine="479"/>
        <w:jc w:val="both"/>
        <w:rPr>
          <w:rFonts w:ascii="宋体" w:hAnsi="宋体" w:eastAsia="宋体" w:cs="宋体"/>
          <w:sz w:val="24"/>
          <w:szCs w:val="24"/>
        </w:rPr>
      </w:pPr>
      <w:r>
        <w:rPr>
          <w:rFonts w:ascii="宋体" w:hAnsi="宋体" w:eastAsia="宋体" w:cs="宋体"/>
          <w:spacing w:val="-5"/>
          <w:sz w:val="24"/>
          <w:szCs w:val="24"/>
        </w:rPr>
        <w:t>供应商应保证受托内容相关的造价成果的准确性、可靠</w:t>
      </w:r>
      <w:r>
        <w:rPr>
          <w:rFonts w:ascii="宋体" w:hAnsi="宋体" w:eastAsia="宋体" w:cs="宋体"/>
          <w:spacing w:val="-6"/>
          <w:sz w:val="24"/>
          <w:szCs w:val="24"/>
        </w:rPr>
        <w:t>性及合法性</w:t>
      </w:r>
      <w:r>
        <w:rPr>
          <w:rFonts w:hint="eastAsia" w:ascii="宋体" w:hAnsi="宋体" w:eastAsia="宋体" w:cs="宋体"/>
          <w:spacing w:val="-6"/>
          <w:sz w:val="24"/>
          <w:szCs w:val="24"/>
          <w:lang w:eastAsia="zh-CN"/>
        </w:rPr>
        <w:t>，</w:t>
      </w:r>
      <w:r>
        <w:rPr>
          <w:rFonts w:ascii="宋体" w:hAnsi="宋体" w:eastAsia="宋体" w:cs="宋体"/>
          <w:spacing w:val="-50"/>
          <w:sz w:val="24"/>
          <w:szCs w:val="24"/>
        </w:rPr>
        <w:t xml:space="preserve"> </w:t>
      </w:r>
      <w:r>
        <w:rPr>
          <w:rFonts w:ascii="宋体" w:hAnsi="宋体" w:eastAsia="宋体" w:cs="宋体"/>
          <w:spacing w:val="-6"/>
          <w:sz w:val="24"/>
          <w:szCs w:val="24"/>
        </w:rPr>
        <w:t>造价成</w:t>
      </w:r>
      <w:r>
        <w:rPr>
          <w:rFonts w:ascii="宋体" w:hAnsi="宋体" w:eastAsia="宋体" w:cs="宋体"/>
          <w:spacing w:val="-3"/>
          <w:sz w:val="24"/>
          <w:szCs w:val="24"/>
        </w:rPr>
        <w:t>果文件须达到国家规定的精度标准；供应商委派的项目负责人必须亲自参与本项</w:t>
      </w:r>
      <w:r>
        <w:rPr>
          <w:rFonts w:ascii="宋体" w:hAnsi="宋体" w:eastAsia="宋体" w:cs="宋体"/>
          <w:spacing w:val="1"/>
          <w:sz w:val="24"/>
          <w:szCs w:val="24"/>
        </w:rPr>
        <w:t xml:space="preserve"> </w:t>
      </w:r>
      <w:r>
        <w:rPr>
          <w:rFonts w:ascii="宋体" w:hAnsi="宋体" w:eastAsia="宋体" w:cs="宋体"/>
          <w:spacing w:val="-5"/>
          <w:sz w:val="24"/>
          <w:szCs w:val="24"/>
        </w:rPr>
        <w:t>目工程量清单、招标控制价的编制工作；</w:t>
      </w:r>
      <w:r>
        <w:rPr>
          <w:rFonts w:ascii="宋体" w:hAnsi="宋体" w:eastAsia="宋体" w:cs="宋体"/>
          <w:spacing w:val="-48"/>
          <w:sz w:val="24"/>
          <w:szCs w:val="24"/>
        </w:rPr>
        <w:t xml:space="preserve"> </w:t>
      </w:r>
      <w:r>
        <w:rPr>
          <w:rFonts w:ascii="宋体" w:hAnsi="宋体" w:eastAsia="宋体" w:cs="宋体"/>
          <w:spacing w:val="-5"/>
          <w:sz w:val="24"/>
          <w:szCs w:val="24"/>
        </w:rPr>
        <w:t>如果甲方要求供应商提供相关</w:t>
      </w:r>
      <w:r>
        <w:rPr>
          <w:rFonts w:ascii="宋体" w:hAnsi="宋体" w:eastAsia="宋体" w:cs="宋体"/>
          <w:spacing w:val="-6"/>
          <w:sz w:val="24"/>
          <w:szCs w:val="24"/>
        </w:rPr>
        <w:t>后续配合</w:t>
      </w:r>
      <w:r>
        <w:rPr>
          <w:rFonts w:ascii="宋体" w:hAnsi="宋体" w:eastAsia="宋体" w:cs="宋体"/>
          <w:spacing w:val="-3"/>
          <w:sz w:val="24"/>
          <w:szCs w:val="24"/>
        </w:rPr>
        <w:t>服务时，供应商应满足委托人要求。</w:t>
      </w:r>
    </w:p>
    <w:p w14:paraId="7A38DCD9">
      <w:pPr>
        <w:spacing w:before="2" w:line="233" w:lineRule="auto"/>
        <w:ind w:left="33"/>
        <w:rPr>
          <w:rFonts w:ascii="宋体" w:hAnsi="宋体" w:eastAsia="宋体" w:cs="宋体"/>
          <w:sz w:val="28"/>
          <w:szCs w:val="28"/>
        </w:rPr>
      </w:pPr>
      <w:r>
        <w:rPr>
          <w:rFonts w:ascii="Times New Roman" w:hAnsi="Times New Roman" w:eastAsia="Times New Roman" w:cs="Times New Roman"/>
          <w:b/>
          <w:bCs/>
          <w:spacing w:val="-2"/>
          <w:sz w:val="28"/>
          <w:szCs w:val="28"/>
        </w:rPr>
        <w:t xml:space="preserve">3.4  </w:t>
      </w:r>
      <w:r>
        <w:rPr>
          <w:rFonts w:ascii="宋体" w:hAnsi="宋体" w:eastAsia="宋体" w:cs="宋体"/>
          <w:b/>
          <w:bCs/>
          <w:spacing w:val="-2"/>
          <w:sz w:val="28"/>
          <w:szCs w:val="28"/>
        </w:rPr>
        <w:t>服务方式、方法及路径</w:t>
      </w:r>
    </w:p>
    <w:p w14:paraId="28F9DC05">
      <w:pPr>
        <w:spacing w:before="251" w:line="218" w:lineRule="auto"/>
        <w:ind w:left="520"/>
        <w:rPr>
          <w:rFonts w:ascii="宋体" w:hAnsi="宋体" w:eastAsia="宋体" w:cs="宋体"/>
          <w:sz w:val="24"/>
          <w:szCs w:val="24"/>
        </w:rPr>
      </w:pPr>
      <w:r>
        <w:rPr>
          <w:rFonts w:ascii="宋体" w:hAnsi="宋体" w:eastAsia="宋体" w:cs="宋体"/>
          <w:spacing w:val="-2"/>
          <w:sz w:val="24"/>
          <w:szCs w:val="24"/>
        </w:rPr>
        <w:t>按照甲方需求采取线上或者线下集中办公的形式开展造价咨询工作。</w:t>
      </w:r>
    </w:p>
    <w:p w14:paraId="116C3B19">
      <w:pPr>
        <w:spacing w:before="279" w:line="234" w:lineRule="auto"/>
        <w:ind w:left="33"/>
        <w:rPr>
          <w:rFonts w:ascii="宋体" w:hAnsi="宋体" w:eastAsia="宋体" w:cs="宋体"/>
          <w:sz w:val="28"/>
          <w:szCs w:val="28"/>
        </w:rPr>
      </w:pPr>
      <w:r>
        <w:rPr>
          <w:rFonts w:ascii="Times New Roman" w:hAnsi="Times New Roman" w:eastAsia="Times New Roman" w:cs="Times New Roman"/>
          <w:b/>
          <w:bCs/>
          <w:spacing w:val="-2"/>
          <w:sz w:val="28"/>
          <w:szCs w:val="28"/>
        </w:rPr>
        <w:t xml:space="preserve">3.5  </w:t>
      </w:r>
      <w:r>
        <w:rPr>
          <w:rFonts w:ascii="宋体" w:hAnsi="宋体" w:eastAsia="宋体" w:cs="宋体"/>
          <w:b/>
          <w:bCs/>
          <w:spacing w:val="-2"/>
          <w:sz w:val="28"/>
          <w:szCs w:val="28"/>
        </w:rPr>
        <w:t>服务质量要求</w:t>
      </w:r>
    </w:p>
    <w:p w14:paraId="26A9C8A8">
      <w:pPr>
        <w:spacing w:before="281" w:line="445" w:lineRule="auto"/>
        <w:ind w:right="205"/>
        <w:jc w:val="both"/>
        <w:rPr>
          <w:rFonts w:ascii="宋体" w:hAnsi="宋体" w:eastAsia="宋体" w:cs="宋体"/>
          <w:spacing w:val="-5"/>
          <w:sz w:val="24"/>
          <w:szCs w:val="24"/>
        </w:rPr>
      </w:pPr>
      <w:r>
        <w:rPr>
          <w:rFonts w:ascii="宋体" w:hAnsi="宋体" w:eastAsia="宋体" w:cs="宋体"/>
          <w:spacing w:val="-5"/>
          <w:sz w:val="24"/>
          <w:szCs w:val="24"/>
        </w:rPr>
        <w:t>工程造价咨询成果文件应符合：《建设工程造价咨询成果文件质量标准》CECA／GC 7-2012 的要求，如有最新版要求，按国家及北京市最新相关文件版 本要求执行。</w:t>
      </w:r>
    </w:p>
    <w:p w14:paraId="776A991C">
      <w:pPr>
        <w:spacing w:line="240" w:lineRule="auto"/>
        <w:jc w:val="left"/>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3.6  服务地点</w:t>
      </w:r>
    </w:p>
    <w:p w14:paraId="4AFB74FC">
      <w:pPr>
        <w:spacing w:before="283" w:line="438" w:lineRule="auto"/>
        <w:ind w:left="41" w:firstLine="478"/>
        <w:rPr>
          <w:rFonts w:hint="eastAsia" w:ascii="宋体" w:hAnsi="宋体" w:eastAsia="宋体" w:cs="宋体"/>
          <w:spacing w:val="-4"/>
          <w:sz w:val="24"/>
          <w:szCs w:val="24"/>
          <w:lang w:eastAsia="zh-CN"/>
        </w:rPr>
      </w:pPr>
      <w:r>
        <w:rPr>
          <w:rFonts w:ascii="宋体" w:hAnsi="宋体" w:eastAsia="宋体" w:cs="宋体"/>
          <w:spacing w:val="-4"/>
          <w:sz w:val="24"/>
          <w:szCs w:val="24"/>
        </w:rPr>
        <w:t>由甲方指定，必要时乙方安排项目参与人员前往甲方指定地点集中办公</w:t>
      </w:r>
      <w:r>
        <w:rPr>
          <w:rFonts w:hint="eastAsia" w:ascii="宋体" w:hAnsi="宋体" w:eastAsia="宋体" w:cs="宋体"/>
          <w:spacing w:val="-4"/>
          <w:sz w:val="24"/>
          <w:szCs w:val="24"/>
          <w:lang w:eastAsia="zh-CN"/>
        </w:rPr>
        <w:t>。</w:t>
      </w:r>
    </w:p>
    <w:p w14:paraId="563CABCE">
      <w:pPr>
        <w:spacing w:line="240" w:lineRule="auto"/>
        <w:jc w:val="left"/>
        <w:rPr>
          <w:rFonts w:ascii="宋体" w:hAnsi="宋体" w:eastAsia="宋体" w:cs="宋体"/>
          <w:sz w:val="28"/>
          <w:szCs w:val="28"/>
        </w:rPr>
      </w:pPr>
      <w:r>
        <w:rPr>
          <w:rFonts w:ascii="Times New Roman" w:hAnsi="Times New Roman" w:eastAsia="Times New Roman" w:cs="Times New Roman"/>
          <w:b/>
          <w:bCs/>
          <w:spacing w:val="-2"/>
          <w:sz w:val="28"/>
          <w:szCs w:val="28"/>
        </w:rPr>
        <w:t xml:space="preserve">3.7  </w:t>
      </w:r>
      <w:r>
        <w:rPr>
          <w:rFonts w:ascii="宋体" w:hAnsi="宋体" w:eastAsia="宋体" w:cs="宋体"/>
          <w:b/>
          <w:bCs/>
          <w:spacing w:val="-2"/>
          <w:sz w:val="28"/>
          <w:szCs w:val="28"/>
        </w:rPr>
        <w:t>服务进度要求</w:t>
      </w:r>
    </w:p>
    <w:p w14:paraId="25BC5A00">
      <w:pPr>
        <w:spacing w:before="250" w:line="449" w:lineRule="auto"/>
        <w:ind w:right="96"/>
        <w:jc w:val="both"/>
        <w:rPr>
          <w:rFonts w:ascii="宋体" w:hAnsi="宋体" w:eastAsia="宋体" w:cs="宋体"/>
          <w:sz w:val="24"/>
          <w:szCs w:val="24"/>
        </w:rPr>
      </w:pPr>
      <w:r>
        <w:rPr>
          <w:rFonts w:ascii="宋体" w:hAnsi="宋体" w:eastAsia="宋体" w:cs="宋体"/>
          <w:spacing w:val="-4"/>
          <w:sz w:val="24"/>
          <w:szCs w:val="24"/>
        </w:rPr>
        <w:t>本合同约定的造价咨询服务开始日期：</w:t>
      </w:r>
      <w:r>
        <w:rPr>
          <w:rFonts w:ascii="宋体" w:hAnsi="宋体" w:eastAsia="宋体" w:cs="宋体"/>
          <w:spacing w:val="-4"/>
          <w:sz w:val="24"/>
          <w:szCs w:val="24"/>
          <w:u w:val="single" w:color="auto"/>
        </w:rPr>
        <w:t>自本合同签订开始</w:t>
      </w:r>
      <w:r>
        <w:rPr>
          <w:rFonts w:ascii="宋体" w:hAnsi="宋体" w:eastAsia="宋体" w:cs="宋体"/>
          <w:spacing w:val="-4"/>
          <w:sz w:val="24"/>
          <w:szCs w:val="24"/>
        </w:rPr>
        <w:t>；结束日期：合同</w:t>
      </w:r>
      <w:r>
        <w:rPr>
          <w:rFonts w:ascii="宋体" w:hAnsi="宋体" w:eastAsia="宋体" w:cs="宋体"/>
          <w:spacing w:val="-3"/>
          <w:sz w:val="24"/>
          <w:szCs w:val="24"/>
        </w:rPr>
        <w:t>签订开始至</w:t>
      </w:r>
      <w:r>
        <w:rPr>
          <w:rFonts w:ascii="宋体" w:hAnsi="宋体" w:eastAsia="宋体" w:cs="宋体"/>
          <w:spacing w:val="-3"/>
          <w:sz w:val="24"/>
          <w:szCs w:val="24"/>
          <w:highlight w:val="none"/>
        </w:rPr>
        <w:t>本项目工程施工合同</w:t>
      </w:r>
      <w:r>
        <w:rPr>
          <w:rFonts w:hint="eastAsia" w:ascii="宋体" w:hAnsi="宋体" w:eastAsia="宋体" w:cs="宋体"/>
          <w:spacing w:val="-3"/>
          <w:sz w:val="24"/>
          <w:szCs w:val="24"/>
          <w:highlight w:val="none"/>
          <w:lang w:val="en-US" w:eastAsia="zh-CN"/>
        </w:rPr>
        <w:t>签订</w:t>
      </w:r>
      <w:r>
        <w:rPr>
          <w:rFonts w:ascii="宋体" w:hAnsi="宋体" w:eastAsia="宋体" w:cs="宋体"/>
          <w:spacing w:val="-3"/>
          <w:sz w:val="24"/>
          <w:szCs w:val="24"/>
          <w:highlight w:val="none"/>
        </w:rPr>
        <w:t>（含配合审计工</w:t>
      </w:r>
      <w:r>
        <w:rPr>
          <w:rFonts w:ascii="宋体" w:hAnsi="宋体" w:eastAsia="宋体" w:cs="宋体"/>
          <w:spacing w:val="-4"/>
          <w:sz w:val="24"/>
          <w:szCs w:val="24"/>
          <w:highlight w:val="none"/>
        </w:rPr>
        <w:t>作）为止</w:t>
      </w:r>
      <w:r>
        <w:rPr>
          <w:rFonts w:hint="eastAsia" w:ascii="宋体" w:hAnsi="宋体" w:eastAsia="宋体" w:cs="宋体"/>
          <w:spacing w:val="-4"/>
          <w:sz w:val="24"/>
          <w:szCs w:val="24"/>
          <w:highlight w:val="none"/>
          <w:lang w:val="en-US" w:eastAsia="zh-CN"/>
        </w:rPr>
        <w:t>的</w:t>
      </w:r>
      <w:r>
        <w:rPr>
          <w:rFonts w:ascii="宋体" w:hAnsi="宋体" w:eastAsia="宋体" w:cs="宋体"/>
          <w:spacing w:val="-4"/>
          <w:sz w:val="24"/>
          <w:szCs w:val="24"/>
          <w:highlight w:val="none"/>
        </w:rPr>
        <w:t>造价咨询，</w:t>
      </w:r>
      <w:r>
        <w:rPr>
          <w:rFonts w:ascii="宋体" w:hAnsi="宋体" w:eastAsia="宋体" w:cs="宋体"/>
          <w:spacing w:val="-4"/>
          <w:sz w:val="24"/>
          <w:szCs w:val="24"/>
        </w:rPr>
        <w:t>具体进度要求如下：</w:t>
      </w:r>
    </w:p>
    <w:p w14:paraId="344D6955">
      <w:pPr>
        <w:spacing w:line="233" w:lineRule="auto"/>
        <w:ind w:left="519"/>
        <w:rPr>
          <w:rFonts w:ascii="宋体" w:hAnsi="宋体" w:eastAsia="宋体" w:cs="宋体"/>
          <w:sz w:val="24"/>
          <w:szCs w:val="24"/>
        </w:rPr>
      </w:pPr>
      <w:r>
        <w:rPr>
          <w:rFonts w:ascii="宋体" w:hAnsi="宋体" w:eastAsia="宋体" w:cs="宋体"/>
          <w:spacing w:val="-3"/>
          <w:sz w:val="24"/>
          <w:szCs w:val="24"/>
        </w:rPr>
        <w:t>合同签订后</w:t>
      </w:r>
      <w:r>
        <w:rPr>
          <w:rFonts w:ascii="Times New Roman" w:hAnsi="Times New Roman" w:eastAsia="Times New Roman" w:cs="Times New Roman"/>
          <w:spacing w:val="-3"/>
          <w:sz w:val="24"/>
          <w:szCs w:val="24"/>
          <w:u w:val="single" w:color="auto"/>
        </w:rPr>
        <w:t xml:space="preserve">  7   </w:t>
      </w:r>
      <w:r>
        <w:rPr>
          <w:rFonts w:ascii="宋体" w:hAnsi="宋体" w:eastAsia="宋体" w:cs="宋体"/>
          <w:spacing w:val="-3"/>
          <w:sz w:val="24"/>
          <w:szCs w:val="24"/>
        </w:rPr>
        <w:t>日内，完成</w:t>
      </w:r>
      <w:r>
        <w:rPr>
          <w:rFonts w:ascii="宋体" w:hAnsi="宋体" w:eastAsia="宋体" w:cs="宋体"/>
          <w:spacing w:val="-3"/>
          <w:sz w:val="24"/>
          <w:szCs w:val="24"/>
          <w:u w:val="single" w:color="auto"/>
        </w:rPr>
        <w:t xml:space="preserve"> 技术资料交接 </w:t>
      </w:r>
      <w:r>
        <w:rPr>
          <w:rFonts w:ascii="宋体" w:hAnsi="宋体" w:eastAsia="宋体" w:cs="宋体"/>
          <w:spacing w:val="-3"/>
          <w:sz w:val="24"/>
          <w:szCs w:val="24"/>
        </w:rPr>
        <w:t>；</w:t>
      </w:r>
    </w:p>
    <w:p w14:paraId="0444CDB2">
      <w:pPr>
        <w:spacing w:before="283" w:line="438" w:lineRule="auto"/>
        <w:ind w:left="41" w:firstLine="478"/>
        <w:rPr>
          <w:rFonts w:ascii="宋体" w:hAnsi="宋体" w:eastAsia="宋体" w:cs="宋体"/>
          <w:spacing w:val="-2"/>
          <w:sz w:val="24"/>
          <w:szCs w:val="24"/>
        </w:rPr>
      </w:pPr>
      <w:r>
        <w:rPr>
          <w:rFonts w:ascii="宋体" w:hAnsi="宋体" w:eastAsia="宋体" w:cs="宋体"/>
          <w:spacing w:val="-1"/>
          <w:sz w:val="24"/>
          <w:szCs w:val="24"/>
        </w:rPr>
        <w:t>合同签订后</w:t>
      </w:r>
      <w:r>
        <w:rPr>
          <w:rFonts w:ascii="Times New Roman" w:hAnsi="Times New Roman" w:eastAsia="Times New Roman" w:cs="Times New Roman"/>
          <w:spacing w:val="-1"/>
          <w:sz w:val="24"/>
          <w:szCs w:val="24"/>
          <w:u w:val="single" w:color="auto"/>
        </w:rPr>
        <w:t xml:space="preserve">  1  </w:t>
      </w:r>
      <w:r>
        <w:rPr>
          <w:rFonts w:ascii="宋体" w:hAnsi="宋体" w:eastAsia="宋体" w:cs="宋体"/>
          <w:spacing w:val="-1"/>
          <w:sz w:val="24"/>
          <w:szCs w:val="24"/>
        </w:rPr>
        <w:t>月内，完成</w:t>
      </w:r>
      <w:r>
        <w:rPr>
          <w:rFonts w:ascii="宋体" w:hAnsi="宋体" w:eastAsia="宋体" w:cs="宋体"/>
          <w:spacing w:val="-1"/>
          <w:sz w:val="24"/>
          <w:szCs w:val="24"/>
          <w:u w:val="single" w:color="auto"/>
        </w:rPr>
        <w:t>招标控制价</w:t>
      </w:r>
      <w:r>
        <w:rPr>
          <w:rFonts w:hint="eastAsia" w:ascii="宋体" w:hAnsi="宋体" w:eastAsia="宋体" w:cs="宋体"/>
          <w:spacing w:val="-1"/>
          <w:sz w:val="24"/>
          <w:szCs w:val="24"/>
          <w:u w:val="single" w:color="auto"/>
          <w:lang w:val="en-US" w:eastAsia="zh-CN"/>
        </w:rPr>
        <w:t>编制</w:t>
      </w:r>
      <w:r>
        <w:rPr>
          <w:rFonts w:ascii="宋体" w:hAnsi="宋体" w:eastAsia="宋体" w:cs="宋体"/>
          <w:spacing w:val="-1"/>
          <w:sz w:val="24"/>
          <w:szCs w:val="24"/>
          <w:u w:val="single" w:color="auto"/>
        </w:rPr>
        <w:t>、</w:t>
      </w:r>
      <w:r>
        <w:rPr>
          <w:rFonts w:ascii="宋体" w:hAnsi="宋体" w:eastAsia="宋体" w:cs="宋体"/>
          <w:spacing w:val="15"/>
          <w:sz w:val="24"/>
          <w:szCs w:val="24"/>
        </w:rPr>
        <w:t xml:space="preserve"> </w:t>
      </w:r>
      <w:r>
        <w:rPr>
          <w:rFonts w:ascii="宋体" w:hAnsi="宋体" w:eastAsia="宋体" w:cs="宋体"/>
          <w:spacing w:val="-2"/>
          <w:sz w:val="24"/>
          <w:szCs w:val="24"/>
          <w:u w:val="single" w:color="auto"/>
        </w:rPr>
        <w:t>工程量清单</w:t>
      </w:r>
      <w:r>
        <w:rPr>
          <w:rFonts w:hint="eastAsia" w:ascii="宋体" w:hAnsi="宋体" w:eastAsia="宋体" w:cs="宋体"/>
          <w:spacing w:val="-2"/>
          <w:sz w:val="24"/>
          <w:szCs w:val="24"/>
          <w:u w:val="single" w:color="auto"/>
          <w:lang w:val="en-US" w:eastAsia="zh-CN"/>
        </w:rPr>
        <w:t>编制</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055F1998">
      <w:pPr>
        <w:spacing w:before="283" w:line="438" w:lineRule="auto"/>
        <w:ind w:left="41" w:firstLine="478"/>
        <w:rPr>
          <w:rFonts w:ascii="宋体" w:hAnsi="宋体" w:eastAsia="宋体" w:cs="宋体"/>
          <w:sz w:val="24"/>
          <w:szCs w:val="24"/>
        </w:rPr>
      </w:pPr>
      <w:r>
        <w:rPr>
          <w:rFonts w:ascii="宋体" w:hAnsi="宋体" w:eastAsia="宋体" w:cs="宋体"/>
          <w:spacing w:val="-3"/>
          <w:sz w:val="24"/>
          <w:szCs w:val="24"/>
        </w:rPr>
        <w:t>原则上按照上述计划开展技术服务，但根据根据甲方项目</w:t>
      </w:r>
      <w:r>
        <w:rPr>
          <w:rFonts w:ascii="宋体" w:hAnsi="宋体" w:eastAsia="宋体" w:cs="宋体"/>
          <w:spacing w:val="-4"/>
          <w:sz w:val="24"/>
          <w:szCs w:val="24"/>
        </w:rPr>
        <w:t>进度可适当调整服务周</w:t>
      </w:r>
      <w:r>
        <w:rPr>
          <w:rFonts w:ascii="宋体" w:hAnsi="宋体" w:eastAsia="宋体" w:cs="宋体"/>
          <w:spacing w:val="-2"/>
          <w:sz w:val="24"/>
          <w:szCs w:val="24"/>
        </w:rPr>
        <w:t>期，乙方需全力配合，具体情况由甲、乙双方协商确定。</w:t>
      </w:r>
    </w:p>
    <w:p w14:paraId="25976855">
      <w:pPr>
        <w:spacing w:before="1" w:line="233" w:lineRule="auto"/>
        <w:ind w:left="33"/>
        <w:rPr>
          <w:rFonts w:ascii="宋体" w:hAnsi="宋体" w:eastAsia="宋体" w:cs="宋体"/>
          <w:sz w:val="28"/>
          <w:szCs w:val="28"/>
        </w:rPr>
      </w:pPr>
      <w:r>
        <w:rPr>
          <w:rFonts w:ascii="Times New Roman" w:hAnsi="Times New Roman" w:eastAsia="Times New Roman" w:cs="Times New Roman"/>
          <w:b/>
          <w:bCs/>
          <w:spacing w:val="-2"/>
          <w:sz w:val="28"/>
          <w:szCs w:val="28"/>
        </w:rPr>
        <w:t xml:space="preserve">3.8  </w:t>
      </w:r>
      <w:r>
        <w:rPr>
          <w:rFonts w:ascii="宋体" w:hAnsi="宋体" w:eastAsia="宋体" w:cs="宋体"/>
          <w:b/>
          <w:bCs/>
          <w:spacing w:val="-2"/>
          <w:sz w:val="28"/>
          <w:szCs w:val="28"/>
        </w:rPr>
        <w:t>服务期限</w:t>
      </w:r>
    </w:p>
    <w:p w14:paraId="5FC80DC0">
      <w:pPr>
        <w:spacing w:before="251" w:line="433" w:lineRule="auto"/>
        <w:ind w:left="40" w:right="19" w:firstLine="517"/>
        <w:rPr>
          <w:rFonts w:ascii="宋体" w:hAnsi="宋体" w:eastAsia="宋体" w:cs="宋体"/>
          <w:spacing w:val="-2"/>
          <w:sz w:val="24"/>
          <w:szCs w:val="24"/>
        </w:rPr>
      </w:pPr>
      <w:r>
        <w:rPr>
          <w:rFonts w:ascii="宋体" w:hAnsi="宋体" w:eastAsia="宋体" w:cs="宋体"/>
          <w:spacing w:val="-9"/>
          <w:sz w:val="24"/>
          <w:szCs w:val="24"/>
        </w:rPr>
        <w:t>自合同签订日期起，乙方按照项目进度安排，</w:t>
      </w:r>
      <w:r>
        <w:rPr>
          <w:rFonts w:ascii="宋体" w:hAnsi="宋体" w:eastAsia="宋体" w:cs="宋体"/>
          <w:spacing w:val="-10"/>
          <w:sz w:val="24"/>
          <w:szCs w:val="24"/>
        </w:rPr>
        <w:t>按时提交合同约定的技术成果，</w:t>
      </w:r>
      <w:r>
        <w:rPr>
          <w:rFonts w:ascii="宋体" w:hAnsi="宋体" w:eastAsia="宋体" w:cs="宋体"/>
          <w:sz w:val="24"/>
          <w:szCs w:val="24"/>
        </w:rPr>
        <w:t xml:space="preserve"> </w:t>
      </w:r>
      <w:r>
        <w:rPr>
          <w:rFonts w:ascii="宋体" w:hAnsi="宋体" w:eastAsia="宋体" w:cs="宋体"/>
          <w:spacing w:val="-2"/>
          <w:sz w:val="24"/>
          <w:szCs w:val="24"/>
        </w:rPr>
        <w:t>直至项目验收甲方验收合格，视为服务期限截止。</w:t>
      </w:r>
    </w:p>
    <w:p w14:paraId="40FEF4C0">
      <w:pPr>
        <w:pStyle w:val="4"/>
        <w:keepNext w:val="0"/>
        <w:keepLines w:val="0"/>
        <w:pageBreakBefore w:val="0"/>
        <w:kinsoku/>
        <w:wordWrap/>
        <w:overflowPunct/>
        <w:topLinePunct w:val="0"/>
        <w:bidi w:val="0"/>
        <w:snapToGrid/>
        <w:spacing w:before="0" w:after="0" w:line="360" w:lineRule="auto"/>
        <w:jc w:val="left"/>
        <w:textAlignment w:val="auto"/>
        <w:rPr>
          <w:rFonts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zh-CN" w:bidi="ar-SA"/>
        </w:rPr>
        <w:t>4.</w:t>
      </w:r>
      <w:r>
        <w:rPr>
          <w:rFonts w:hint="eastAsia" w:ascii="宋体" w:hAnsi="宋体" w:eastAsia="宋体" w:cs="宋体"/>
          <w:b/>
          <w:bCs/>
          <w:snapToGrid w:val="0"/>
          <w:color w:val="000000"/>
          <w:spacing w:val="-2"/>
          <w:kern w:val="0"/>
          <w:sz w:val="28"/>
          <w:szCs w:val="28"/>
          <w:lang w:val="en-US" w:eastAsia="en-US" w:bidi="ar-SA"/>
        </w:rPr>
        <w:t>服务报价：</w:t>
      </w:r>
    </w:p>
    <w:p w14:paraId="7AD09310">
      <w:pPr>
        <w:spacing w:before="283" w:line="438" w:lineRule="auto"/>
        <w:ind w:left="41" w:firstLine="478"/>
        <w:rPr>
          <w:rFonts w:ascii="宋体" w:hAnsi="宋体" w:eastAsia="宋体" w:cs="宋体"/>
          <w:spacing w:val="-2"/>
          <w:sz w:val="24"/>
          <w:szCs w:val="24"/>
          <w:highlight w:val="none"/>
        </w:rPr>
      </w:pPr>
      <w:r>
        <w:rPr>
          <w:rFonts w:hint="eastAsia" w:ascii="宋体" w:hAnsi="宋体" w:eastAsia="宋体" w:cs="宋体"/>
          <w:spacing w:val="-3"/>
          <w:sz w:val="24"/>
          <w:szCs w:val="24"/>
        </w:rPr>
        <w:t>参照《北京市建设工程造价行业咨询服务费用计价参考》（京标价协(2022)71号）下浮</w:t>
      </w:r>
      <w:r>
        <w:rPr>
          <w:rFonts w:hint="eastAsia" w:ascii="宋体" w:hAnsi="宋体" w:eastAsia="宋体" w:cs="宋体"/>
          <w:spacing w:val="-3"/>
          <w:sz w:val="24"/>
          <w:szCs w:val="24"/>
          <w:lang w:val="en-US" w:eastAsia="zh-CN"/>
        </w:rPr>
        <w:t>一定比例报价，</w:t>
      </w:r>
      <w:r>
        <w:rPr>
          <w:rFonts w:hint="eastAsia" w:ascii="宋体" w:hAnsi="宋体" w:eastAsia="宋体" w:cs="宋体"/>
          <w:spacing w:val="-3"/>
          <w:sz w:val="24"/>
          <w:szCs w:val="24"/>
          <w:highlight w:val="none"/>
        </w:rPr>
        <w:t>。</w:t>
      </w:r>
    </w:p>
    <w:p w14:paraId="1D9B3A80">
      <w:pPr>
        <w:numPr>
          <w:ilvl w:val="0"/>
          <w:numId w:val="2"/>
        </w:numPr>
        <w:spacing w:before="204" w:line="234" w:lineRule="auto"/>
        <w:ind w:left="35"/>
        <w:rPr>
          <w:rFonts w:hint="eastAsia" w:ascii="宋体" w:hAnsi="宋体" w:eastAsia="宋体" w:cs="宋体"/>
          <w:b/>
          <w:bCs/>
          <w:snapToGrid w:val="0"/>
          <w:color w:val="000000"/>
          <w:spacing w:val="-2"/>
          <w:kern w:val="0"/>
          <w:sz w:val="28"/>
          <w:szCs w:val="28"/>
          <w:lang w:val="en-US" w:eastAsia="zh-CN" w:bidi="ar-SA"/>
        </w:rPr>
      </w:pPr>
      <w:r>
        <w:rPr>
          <w:rFonts w:hint="eastAsia" w:ascii="宋体" w:hAnsi="宋体" w:eastAsia="宋体" w:cs="宋体"/>
          <w:b/>
          <w:bCs/>
          <w:snapToGrid w:val="0"/>
          <w:color w:val="000000"/>
          <w:spacing w:val="-2"/>
          <w:kern w:val="0"/>
          <w:sz w:val="28"/>
          <w:szCs w:val="28"/>
          <w:lang w:val="en-US" w:eastAsia="zh-CN" w:bidi="ar-SA"/>
        </w:rPr>
        <w:t>成果的交付</w:t>
      </w:r>
    </w:p>
    <w:p w14:paraId="0A9378C4">
      <w:pPr>
        <w:numPr>
          <w:ilvl w:val="0"/>
          <w:numId w:val="0"/>
        </w:numPr>
        <w:spacing w:before="204" w:line="234" w:lineRule="auto"/>
        <w:ind w:firstLine="277" w:firstLineChars="100"/>
        <w:rPr>
          <w:rFonts w:ascii="宋体" w:hAnsi="宋体" w:eastAsia="宋体" w:cs="宋体"/>
          <w:sz w:val="28"/>
          <w:szCs w:val="28"/>
        </w:rPr>
      </w:pPr>
      <w:r>
        <w:rPr>
          <w:rFonts w:hint="eastAsia" w:ascii="Times New Roman" w:hAnsi="Times New Roman" w:eastAsia="宋体" w:cs="Times New Roman"/>
          <w:b/>
          <w:bCs/>
          <w:spacing w:val="-2"/>
          <w:sz w:val="28"/>
          <w:szCs w:val="28"/>
          <w:lang w:val="en-US" w:eastAsia="zh-CN"/>
        </w:rPr>
        <w:t>5.1</w:t>
      </w:r>
      <w:r>
        <w:rPr>
          <w:rFonts w:ascii="Times New Roman" w:hAnsi="Times New Roman" w:eastAsia="Times New Roman" w:cs="Times New Roman"/>
          <w:b/>
          <w:bCs/>
          <w:spacing w:val="-2"/>
          <w:sz w:val="28"/>
          <w:szCs w:val="28"/>
        </w:rPr>
        <w:t xml:space="preserve"> </w:t>
      </w:r>
      <w:r>
        <w:rPr>
          <w:rFonts w:ascii="宋体" w:hAnsi="宋体" w:eastAsia="宋体" w:cs="宋体"/>
          <w:b/>
          <w:bCs/>
          <w:spacing w:val="-2"/>
          <w:sz w:val="28"/>
          <w:szCs w:val="28"/>
        </w:rPr>
        <w:t>成果交付时间和地点</w:t>
      </w:r>
    </w:p>
    <w:p w14:paraId="4F6346F9">
      <w:pPr>
        <w:spacing w:before="248" w:line="450" w:lineRule="auto"/>
        <w:ind w:left="39" w:right="86" w:firstLine="480"/>
        <w:rPr>
          <w:rFonts w:ascii="宋体" w:hAnsi="宋体" w:eastAsia="宋体" w:cs="宋体"/>
          <w:spacing w:val="-3"/>
          <w:sz w:val="24"/>
          <w:szCs w:val="24"/>
        </w:rPr>
      </w:pPr>
      <w:r>
        <w:rPr>
          <w:rFonts w:ascii="宋体" w:hAnsi="宋体" w:eastAsia="宋体" w:cs="宋体"/>
          <w:spacing w:val="-3"/>
          <w:sz w:val="24"/>
          <w:szCs w:val="24"/>
        </w:rPr>
        <w:t>成果交付时间根据实际工作进度可适当调整服务进度</w:t>
      </w:r>
      <w:r>
        <w:rPr>
          <w:rFonts w:ascii="宋体" w:hAnsi="宋体" w:eastAsia="宋体" w:cs="宋体"/>
          <w:spacing w:val="-4"/>
          <w:sz w:val="24"/>
          <w:szCs w:val="24"/>
        </w:rPr>
        <w:t>，具体情况由甲、乙双</w:t>
      </w:r>
      <w:r>
        <w:rPr>
          <w:rFonts w:ascii="宋体" w:hAnsi="宋体" w:eastAsia="宋体" w:cs="宋体"/>
          <w:spacing w:val="-2"/>
          <w:sz w:val="24"/>
          <w:szCs w:val="24"/>
        </w:rPr>
        <w:t>方协商确定。</w:t>
      </w:r>
      <w:r>
        <w:rPr>
          <w:rFonts w:ascii="宋体" w:hAnsi="宋体" w:eastAsia="宋体" w:cs="宋体"/>
          <w:spacing w:val="-3"/>
          <w:sz w:val="24"/>
          <w:szCs w:val="24"/>
        </w:rPr>
        <w:t>项目服务终止期限为</w:t>
      </w:r>
      <w:r>
        <w:rPr>
          <w:rFonts w:hint="eastAsia" w:ascii="宋体" w:hAnsi="宋体" w:eastAsia="宋体" w:cs="宋体"/>
          <w:spacing w:val="-3"/>
          <w:sz w:val="24"/>
          <w:szCs w:val="24"/>
          <w:lang w:val="en-US" w:eastAsia="zh-CN"/>
        </w:rPr>
        <w:t>完成后续施工招标为止</w:t>
      </w:r>
      <w:r>
        <w:rPr>
          <w:rFonts w:ascii="宋体" w:hAnsi="宋体" w:eastAsia="宋体" w:cs="宋体"/>
          <w:spacing w:val="-3"/>
          <w:sz w:val="24"/>
          <w:szCs w:val="24"/>
        </w:rPr>
        <w:t>，具体根据甲方项目进度可适当</w:t>
      </w:r>
      <w:r>
        <w:rPr>
          <w:rFonts w:hint="eastAsia" w:ascii="宋体" w:hAnsi="宋体" w:eastAsia="宋体" w:cs="宋体"/>
          <w:spacing w:val="-3"/>
          <w:sz w:val="24"/>
          <w:szCs w:val="24"/>
          <w:lang w:val="en-US" w:eastAsia="zh-CN"/>
        </w:rPr>
        <w:t>延</w:t>
      </w:r>
      <w:r>
        <w:rPr>
          <w:rFonts w:ascii="宋体" w:hAnsi="宋体" w:eastAsia="宋体" w:cs="宋体"/>
          <w:spacing w:val="-3"/>
          <w:sz w:val="24"/>
          <w:szCs w:val="24"/>
        </w:rPr>
        <w:t>后，投标方需全力配合。</w:t>
      </w:r>
    </w:p>
    <w:p w14:paraId="31CB77EF">
      <w:pPr>
        <w:spacing w:before="278" w:line="234" w:lineRule="auto"/>
        <w:ind w:left="151" w:firstLine="277" w:firstLineChars="100"/>
        <w:rPr>
          <w:rFonts w:ascii="宋体" w:hAnsi="宋体" w:eastAsia="宋体" w:cs="宋体"/>
          <w:sz w:val="28"/>
          <w:szCs w:val="28"/>
        </w:rPr>
      </w:pPr>
      <w:r>
        <w:rPr>
          <w:rFonts w:hint="eastAsia" w:ascii="Times New Roman" w:hAnsi="Times New Roman" w:eastAsia="宋体" w:cs="Times New Roman"/>
          <w:b/>
          <w:bCs/>
          <w:spacing w:val="-2"/>
          <w:sz w:val="28"/>
          <w:szCs w:val="28"/>
          <w:lang w:val="en-US" w:eastAsia="zh-CN"/>
        </w:rPr>
        <w:t>5.2</w:t>
      </w:r>
      <w:r>
        <w:rPr>
          <w:rFonts w:ascii="Times New Roman" w:hAnsi="Times New Roman" w:eastAsia="Times New Roman" w:cs="Times New Roman"/>
          <w:b/>
          <w:bCs/>
          <w:spacing w:val="-2"/>
          <w:sz w:val="28"/>
          <w:szCs w:val="28"/>
        </w:rPr>
        <w:t xml:space="preserve"> </w:t>
      </w:r>
      <w:r>
        <w:rPr>
          <w:rFonts w:ascii="宋体" w:hAnsi="宋体" w:eastAsia="宋体" w:cs="宋体"/>
          <w:b/>
          <w:bCs/>
          <w:spacing w:val="-2"/>
          <w:sz w:val="28"/>
          <w:szCs w:val="28"/>
        </w:rPr>
        <w:t>成果交付形式</w:t>
      </w:r>
    </w:p>
    <w:p w14:paraId="6F600330">
      <w:pPr>
        <w:spacing w:before="248" w:line="232" w:lineRule="auto"/>
        <w:ind w:left="63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）造价咨询位应按照甲方要求高质量完</w:t>
      </w:r>
      <w:r>
        <w:rPr>
          <w:rFonts w:ascii="宋体" w:hAnsi="宋体" w:eastAsia="宋体" w:cs="宋体"/>
          <w:spacing w:val="-3"/>
          <w:sz w:val="24"/>
          <w:szCs w:val="24"/>
        </w:rPr>
        <w:t>成服务，提交清单成果：</w:t>
      </w:r>
    </w:p>
    <w:p w14:paraId="385EE838">
      <w:pPr>
        <w:spacing w:before="281" w:line="335" w:lineRule="auto"/>
        <w:ind w:left="153" w:right="163" w:firstLine="498"/>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）形成的工程量清单、招标控制价等文件</w:t>
      </w:r>
      <w:r>
        <w:rPr>
          <w:rFonts w:ascii="宋体" w:hAnsi="宋体" w:eastAsia="宋体" w:cs="宋体"/>
          <w:spacing w:val="-6"/>
          <w:sz w:val="24"/>
          <w:szCs w:val="24"/>
        </w:rPr>
        <w:t>格式、内容符合甲方要求；</w:t>
      </w:r>
    </w:p>
    <w:p w14:paraId="610D00E2">
      <w:pPr>
        <w:spacing w:before="298" w:line="334" w:lineRule="auto"/>
        <w:ind w:left="155" w:right="144" w:firstLine="473"/>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）若成果中包含纸质版文件，则纸质版不应少于</w:t>
      </w:r>
      <w:r>
        <w:rPr>
          <w:rFonts w:ascii="Times New Roman" w:hAnsi="Times New Roman" w:eastAsia="Times New Roman" w:cs="Times New Roman"/>
          <w:spacing w:val="-3"/>
          <w:sz w:val="24"/>
          <w:szCs w:val="24"/>
          <w:u w:val="single" w:color="auto"/>
        </w:rPr>
        <w:t xml:space="preserve">  4  </w:t>
      </w:r>
      <w:r>
        <w:rPr>
          <w:rFonts w:ascii="宋体" w:hAnsi="宋体" w:eastAsia="宋体" w:cs="宋体"/>
          <w:spacing w:val="-3"/>
          <w:sz w:val="24"/>
          <w:szCs w:val="24"/>
        </w:rPr>
        <w:t>份，由应答方法定代表</w:t>
      </w:r>
      <w:r>
        <w:rPr>
          <w:rFonts w:ascii="宋体" w:hAnsi="宋体" w:eastAsia="宋体" w:cs="宋体"/>
          <w:spacing w:val="12"/>
          <w:sz w:val="24"/>
          <w:szCs w:val="24"/>
        </w:rPr>
        <w:t xml:space="preserve"> </w:t>
      </w:r>
      <w:r>
        <w:rPr>
          <w:rFonts w:ascii="宋体" w:hAnsi="宋体" w:eastAsia="宋体" w:cs="宋体"/>
          <w:spacing w:val="-3"/>
          <w:sz w:val="24"/>
          <w:szCs w:val="24"/>
        </w:rPr>
        <w:t>人（负责人）或其授权代表签字并加盖公章。</w:t>
      </w:r>
    </w:p>
    <w:p w14:paraId="7A5AAC35">
      <w:pPr>
        <w:spacing w:before="301" w:line="233" w:lineRule="auto"/>
        <w:ind w:left="63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）成果清单包含但不限于如下：</w:t>
      </w:r>
    </w:p>
    <w:p w14:paraId="452E7625">
      <w:pPr>
        <w:spacing w:line="107" w:lineRule="exact"/>
      </w:pPr>
    </w:p>
    <w:tbl>
      <w:tblPr>
        <w:tblStyle w:val="7"/>
        <w:tblW w:w="85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9"/>
        <w:gridCol w:w="3476"/>
        <w:gridCol w:w="2075"/>
        <w:gridCol w:w="881"/>
      </w:tblGrid>
      <w:tr w14:paraId="04310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159" w:type="dxa"/>
            <w:vAlign w:val="top"/>
          </w:tcPr>
          <w:p w14:paraId="0C2FC3B7">
            <w:pPr>
              <w:pStyle w:val="8"/>
              <w:spacing w:before="122" w:line="222" w:lineRule="auto"/>
              <w:ind w:left="867"/>
              <w:rPr>
                <w:sz w:val="22"/>
                <w:szCs w:val="22"/>
              </w:rPr>
            </w:pPr>
            <w:r>
              <w:rPr>
                <w:spacing w:val="-3"/>
                <w:sz w:val="22"/>
                <w:szCs w:val="22"/>
              </w:rPr>
              <w:t>名称</w:t>
            </w:r>
          </w:p>
        </w:tc>
        <w:tc>
          <w:tcPr>
            <w:tcW w:w="3476" w:type="dxa"/>
            <w:vAlign w:val="top"/>
          </w:tcPr>
          <w:p w14:paraId="6FF1C307">
            <w:pPr>
              <w:pStyle w:val="8"/>
              <w:spacing w:before="122" w:line="222" w:lineRule="auto"/>
              <w:ind w:left="1532"/>
              <w:rPr>
                <w:sz w:val="22"/>
                <w:szCs w:val="22"/>
              </w:rPr>
            </w:pPr>
            <w:r>
              <w:rPr>
                <w:spacing w:val="-5"/>
                <w:sz w:val="22"/>
                <w:szCs w:val="22"/>
              </w:rPr>
              <w:t>时间</w:t>
            </w:r>
          </w:p>
        </w:tc>
        <w:tc>
          <w:tcPr>
            <w:tcW w:w="2075" w:type="dxa"/>
            <w:vAlign w:val="top"/>
          </w:tcPr>
          <w:p w14:paraId="1F94EBB7">
            <w:pPr>
              <w:pStyle w:val="8"/>
              <w:spacing w:before="122" w:line="220" w:lineRule="auto"/>
              <w:ind w:left="827"/>
              <w:rPr>
                <w:sz w:val="22"/>
                <w:szCs w:val="22"/>
              </w:rPr>
            </w:pPr>
            <w:r>
              <w:rPr>
                <w:spacing w:val="-3"/>
                <w:sz w:val="22"/>
                <w:szCs w:val="22"/>
              </w:rPr>
              <w:t>数量</w:t>
            </w:r>
          </w:p>
        </w:tc>
        <w:tc>
          <w:tcPr>
            <w:tcW w:w="881" w:type="dxa"/>
            <w:vAlign w:val="top"/>
          </w:tcPr>
          <w:p w14:paraId="64CFD17A">
            <w:pPr>
              <w:pStyle w:val="8"/>
              <w:spacing w:before="121" w:line="222" w:lineRule="auto"/>
              <w:ind w:left="229"/>
              <w:rPr>
                <w:sz w:val="22"/>
                <w:szCs w:val="22"/>
              </w:rPr>
            </w:pPr>
            <w:r>
              <w:rPr>
                <w:spacing w:val="-3"/>
                <w:sz w:val="22"/>
                <w:szCs w:val="22"/>
              </w:rPr>
              <w:t>备注</w:t>
            </w:r>
          </w:p>
        </w:tc>
      </w:tr>
      <w:tr w14:paraId="4F2DC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159" w:type="dxa"/>
            <w:vAlign w:val="top"/>
          </w:tcPr>
          <w:p w14:paraId="20918FE6">
            <w:pPr>
              <w:pStyle w:val="8"/>
              <w:spacing w:before="183" w:line="221" w:lineRule="auto"/>
              <w:ind w:left="316"/>
              <w:rPr>
                <w:sz w:val="22"/>
                <w:szCs w:val="22"/>
              </w:rPr>
            </w:pPr>
            <w:r>
              <w:rPr>
                <w:spacing w:val="-1"/>
                <w:sz w:val="22"/>
                <w:szCs w:val="22"/>
              </w:rPr>
              <w:t>招标工程量清单</w:t>
            </w:r>
          </w:p>
        </w:tc>
        <w:tc>
          <w:tcPr>
            <w:tcW w:w="3476" w:type="dxa"/>
            <w:vAlign w:val="top"/>
          </w:tcPr>
          <w:p w14:paraId="0F9D485D">
            <w:pPr>
              <w:pStyle w:val="8"/>
              <w:spacing w:before="35" w:line="228" w:lineRule="auto"/>
              <w:ind w:left="1163" w:right="416" w:hanging="742"/>
              <w:rPr>
                <w:sz w:val="22"/>
                <w:szCs w:val="22"/>
              </w:rPr>
            </w:pPr>
            <w:r>
              <w:rPr>
                <w:spacing w:val="-1"/>
                <w:sz w:val="22"/>
                <w:szCs w:val="22"/>
              </w:rPr>
              <w:t>委托人提供相关图纸资料后</w:t>
            </w:r>
            <w:r>
              <w:rPr>
                <w:spacing w:val="3"/>
                <w:sz w:val="22"/>
                <w:szCs w:val="22"/>
              </w:rPr>
              <w:t xml:space="preserve"> </w:t>
            </w:r>
            <w:r>
              <w:rPr>
                <w:rFonts w:ascii="Times New Roman" w:hAnsi="Times New Roman" w:eastAsia="Times New Roman" w:cs="Times New Roman"/>
                <w:spacing w:val="-9"/>
                <w:sz w:val="22"/>
                <w:szCs w:val="22"/>
              </w:rPr>
              <w:t>30</w:t>
            </w:r>
            <w:r>
              <w:rPr>
                <w:rFonts w:ascii="Times New Roman" w:hAnsi="Times New Roman" w:eastAsia="Times New Roman" w:cs="Times New Roman"/>
                <w:spacing w:val="47"/>
                <w:sz w:val="22"/>
                <w:szCs w:val="22"/>
              </w:rPr>
              <w:t xml:space="preserve"> </w:t>
            </w:r>
            <w:r>
              <w:rPr>
                <w:spacing w:val="-9"/>
                <w:sz w:val="22"/>
                <w:szCs w:val="22"/>
              </w:rPr>
              <w:t>日历天内</w:t>
            </w:r>
          </w:p>
        </w:tc>
        <w:tc>
          <w:tcPr>
            <w:tcW w:w="2075" w:type="dxa"/>
            <w:vAlign w:val="top"/>
          </w:tcPr>
          <w:p w14:paraId="4E936FE6">
            <w:pPr>
              <w:pStyle w:val="8"/>
              <w:spacing w:before="183" w:line="220" w:lineRule="auto"/>
              <w:ind w:left="273"/>
              <w:rPr>
                <w:sz w:val="22"/>
                <w:szCs w:val="22"/>
              </w:rPr>
            </w:pPr>
            <w:r>
              <w:rPr>
                <w:spacing w:val="-1"/>
                <w:sz w:val="22"/>
                <w:szCs w:val="22"/>
              </w:rPr>
              <w:t>根据委托人需求</w:t>
            </w:r>
          </w:p>
        </w:tc>
        <w:tc>
          <w:tcPr>
            <w:tcW w:w="881" w:type="dxa"/>
            <w:vAlign w:val="top"/>
          </w:tcPr>
          <w:p w14:paraId="537CABA4">
            <w:pPr>
              <w:rPr>
                <w:rFonts w:ascii="Arial"/>
                <w:sz w:val="21"/>
              </w:rPr>
            </w:pPr>
          </w:p>
        </w:tc>
      </w:tr>
      <w:tr w14:paraId="31164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59" w:type="dxa"/>
            <w:vAlign w:val="top"/>
          </w:tcPr>
          <w:p w14:paraId="4E3C7674">
            <w:pPr>
              <w:pStyle w:val="8"/>
              <w:spacing w:before="184" w:line="219" w:lineRule="auto"/>
              <w:ind w:left="206"/>
              <w:rPr>
                <w:sz w:val="22"/>
                <w:szCs w:val="22"/>
              </w:rPr>
            </w:pPr>
            <w:r>
              <w:rPr>
                <w:spacing w:val="-1"/>
                <w:sz w:val="22"/>
                <w:szCs w:val="22"/>
              </w:rPr>
              <w:t>招标工程量控制价</w:t>
            </w:r>
          </w:p>
        </w:tc>
        <w:tc>
          <w:tcPr>
            <w:tcW w:w="3476" w:type="dxa"/>
            <w:vAlign w:val="top"/>
          </w:tcPr>
          <w:p w14:paraId="3D5197F2">
            <w:pPr>
              <w:pStyle w:val="8"/>
              <w:spacing w:before="38" w:line="226" w:lineRule="auto"/>
              <w:ind w:left="1163" w:right="416" w:hanging="742"/>
              <w:rPr>
                <w:sz w:val="22"/>
                <w:szCs w:val="22"/>
              </w:rPr>
            </w:pPr>
            <w:r>
              <w:rPr>
                <w:spacing w:val="-1"/>
                <w:sz w:val="22"/>
                <w:szCs w:val="22"/>
              </w:rPr>
              <w:t>委托人提供相关图纸资料后</w:t>
            </w:r>
            <w:r>
              <w:rPr>
                <w:spacing w:val="3"/>
                <w:sz w:val="22"/>
                <w:szCs w:val="22"/>
              </w:rPr>
              <w:t xml:space="preserve"> </w:t>
            </w:r>
            <w:r>
              <w:rPr>
                <w:rFonts w:ascii="Times New Roman" w:hAnsi="Times New Roman" w:eastAsia="Times New Roman" w:cs="Times New Roman"/>
                <w:spacing w:val="-9"/>
                <w:sz w:val="22"/>
                <w:szCs w:val="22"/>
              </w:rPr>
              <w:t>30</w:t>
            </w:r>
            <w:r>
              <w:rPr>
                <w:rFonts w:ascii="Times New Roman" w:hAnsi="Times New Roman" w:eastAsia="Times New Roman" w:cs="Times New Roman"/>
                <w:spacing w:val="47"/>
                <w:sz w:val="22"/>
                <w:szCs w:val="22"/>
              </w:rPr>
              <w:t xml:space="preserve"> </w:t>
            </w:r>
            <w:r>
              <w:rPr>
                <w:spacing w:val="-9"/>
                <w:sz w:val="22"/>
                <w:szCs w:val="22"/>
              </w:rPr>
              <w:t>日历天内</w:t>
            </w:r>
          </w:p>
        </w:tc>
        <w:tc>
          <w:tcPr>
            <w:tcW w:w="2075" w:type="dxa"/>
            <w:vAlign w:val="top"/>
          </w:tcPr>
          <w:p w14:paraId="6D2D2338">
            <w:pPr>
              <w:pStyle w:val="8"/>
              <w:spacing w:before="184" w:line="220" w:lineRule="auto"/>
              <w:ind w:left="273"/>
              <w:rPr>
                <w:sz w:val="22"/>
                <w:szCs w:val="22"/>
              </w:rPr>
            </w:pPr>
            <w:r>
              <w:rPr>
                <w:spacing w:val="-1"/>
                <w:sz w:val="22"/>
                <w:szCs w:val="22"/>
              </w:rPr>
              <w:t>根据委托人需求</w:t>
            </w:r>
          </w:p>
        </w:tc>
        <w:tc>
          <w:tcPr>
            <w:tcW w:w="881" w:type="dxa"/>
            <w:vAlign w:val="top"/>
          </w:tcPr>
          <w:p w14:paraId="4369383D">
            <w:pPr>
              <w:rPr>
                <w:rFonts w:ascii="Arial"/>
                <w:sz w:val="21"/>
              </w:rPr>
            </w:pPr>
          </w:p>
        </w:tc>
      </w:tr>
    </w:tbl>
    <w:p w14:paraId="6D6970D5">
      <w:pPr>
        <w:pStyle w:val="3"/>
        <w:spacing w:line="351" w:lineRule="auto"/>
      </w:pPr>
    </w:p>
    <w:p w14:paraId="0B72EB04">
      <w:pPr>
        <w:spacing w:before="92" w:line="234" w:lineRule="auto"/>
        <w:ind w:left="151"/>
        <w:rPr>
          <w:rFonts w:ascii="宋体" w:hAnsi="宋体" w:eastAsia="宋体" w:cs="宋体"/>
          <w:sz w:val="28"/>
          <w:szCs w:val="28"/>
        </w:rPr>
      </w:pPr>
      <w:r>
        <w:rPr>
          <w:rFonts w:hint="eastAsia" w:ascii="Times New Roman" w:hAnsi="Times New Roman" w:eastAsia="宋体" w:cs="Times New Roman"/>
          <w:b/>
          <w:bCs/>
          <w:spacing w:val="-2"/>
          <w:sz w:val="28"/>
          <w:szCs w:val="28"/>
          <w:lang w:val="en-US" w:eastAsia="zh-CN"/>
        </w:rPr>
        <w:t>5</w:t>
      </w:r>
      <w:r>
        <w:rPr>
          <w:rFonts w:ascii="Times New Roman" w:hAnsi="Times New Roman" w:eastAsia="Times New Roman" w:cs="Times New Roman"/>
          <w:b/>
          <w:bCs/>
          <w:spacing w:val="-2"/>
          <w:sz w:val="28"/>
          <w:szCs w:val="28"/>
        </w:rPr>
        <w:t xml:space="preserve">.3  </w:t>
      </w:r>
      <w:r>
        <w:rPr>
          <w:rFonts w:ascii="宋体" w:hAnsi="宋体" w:eastAsia="宋体" w:cs="宋体"/>
          <w:b/>
          <w:bCs/>
          <w:spacing w:val="-2"/>
          <w:sz w:val="28"/>
          <w:szCs w:val="28"/>
        </w:rPr>
        <w:t>验收时间和地点</w:t>
      </w:r>
    </w:p>
    <w:p w14:paraId="77BFE40A">
      <w:pPr>
        <w:spacing w:before="249" w:line="220" w:lineRule="auto"/>
        <w:ind w:left="662"/>
        <w:rPr>
          <w:rFonts w:ascii="宋体" w:hAnsi="宋体" w:eastAsia="宋体" w:cs="宋体"/>
          <w:sz w:val="24"/>
          <w:szCs w:val="24"/>
        </w:rPr>
      </w:pPr>
      <w:r>
        <w:rPr>
          <w:rFonts w:ascii="宋体" w:hAnsi="宋体" w:eastAsia="宋体" w:cs="宋体"/>
          <w:spacing w:val="-11"/>
          <w:sz w:val="24"/>
          <w:szCs w:val="24"/>
        </w:rPr>
        <w:t>由甲方指定。</w:t>
      </w:r>
    </w:p>
    <w:p w14:paraId="4380F2AF">
      <w:pPr>
        <w:spacing w:before="279" w:line="234" w:lineRule="auto"/>
        <w:ind w:left="151"/>
        <w:rPr>
          <w:rFonts w:ascii="宋体" w:hAnsi="宋体" w:eastAsia="宋体" w:cs="宋体"/>
          <w:sz w:val="28"/>
          <w:szCs w:val="28"/>
        </w:rPr>
      </w:pPr>
      <w:r>
        <w:rPr>
          <w:rFonts w:hint="eastAsia" w:ascii="Times New Roman" w:hAnsi="Times New Roman" w:eastAsia="宋体" w:cs="Times New Roman"/>
          <w:b/>
          <w:bCs/>
          <w:spacing w:val="-2"/>
          <w:sz w:val="28"/>
          <w:szCs w:val="28"/>
          <w:lang w:val="en-US" w:eastAsia="zh-CN"/>
        </w:rPr>
        <w:t>5</w:t>
      </w:r>
      <w:r>
        <w:rPr>
          <w:rFonts w:ascii="Times New Roman" w:hAnsi="Times New Roman" w:eastAsia="Times New Roman" w:cs="Times New Roman"/>
          <w:b/>
          <w:bCs/>
          <w:spacing w:val="-2"/>
          <w:sz w:val="28"/>
          <w:szCs w:val="28"/>
        </w:rPr>
        <w:t xml:space="preserve">.4  </w:t>
      </w:r>
      <w:r>
        <w:rPr>
          <w:rFonts w:ascii="宋体" w:hAnsi="宋体" w:eastAsia="宋体" w:cs="宋体"/>
          <w:b/>
          <w:bCs/>
          <w:spacing w:val="-2"/>
          <w:sz w:val="28"/>
          <w:szCs w:val="28"/>
        </w:rPr>
        <w:t>验收标准</w:t>
      </w:r>
    </w:p>
    <w:p w14:paraId="259A22C4">
      <w:pPr>
        <w:spacing w:before="248" w:line="442" w:lineRule="auto"/>
        <w:ind w:left="216" w:right="144" w:firstLine="440"/>
        <w:rPr>
          <w:rFonts w:ascii="宋体" w:hAnsi="宋体" w:eastAsia="宋体" w:cs="宋体"/>
          <w:sz w:val="24"/>
          <w:szCs w:val="24"/>
        </w:rPr>
      </w:pPr>
      <w:r>
        <w:rPr>
          <w:rFonts w:ascii="宋体" w:hAnsi="宋体" w:eastAsia="宋体" w:cs="宋体"/>
          <w:spacing w:val="-1"/>
          <w:sz w:val="24"/>
          <w:szCs w:val="24"/>
        </w:rPr>
        <w:t>乙方提供的成果文件应满足《建设工程造价咨询</w:t>
      </w:r>
      <w:r>
        <w:rPr>
          <w:rFonts w:ascii="宋体" w:hAnsi="宋体" w:eastAsia="宋体" w:cs="宋体"/>
          <w:spacing w:val="-2"/>
          <w:sz w:val="24"/>
          <w:szCs w:val="24"/>
        </w:rPr>
        <w:t>成果文件质量标准》</w:t>
      </w:r>
      <w:r>
        <w:rPr>
          <w:rFonts w:ascii="Times New Roman" w:hAnsi="Times New Roman" w:eastAsia="Times New Roman" w:cs="Times New Roman"/>
          <w:spacing w:val="-2"/>
          <w:sz w:val="24"/>
          <w:szCs w:val="24"/>
        </w:rPr>
        <w:t>CECA</w:t>
      </w:r>
      <w:r>
        <w:rPr>
          <w:rFonts w:ascii="Times New Roman" w:hAnsi="Times New Roman" w:eastAsia="Times New Roman" w:cs="Times New Roman"/>
          <w:sz w:val="24"/>
          <w:szCs w:val="24"/>
        </w:rPr>
        <w:t xml:space="preserve"> </w:t>
      </w:r>
      <w:r>
        <w:rPr>
          <w:rFonts w:ascii="宋体" w:hAnsi="宋体" w:eastAsia="宋体" w:cs="宋体"/>
          <w:spacing w:val="-3"/>
          <w:sz w:val="24"/>
          <w:szCs w:val="24"/>
        </w:rPr>
        <w:t>/</w:t>
      </w:r>
      <w:r>
        <w:rPr>
          <w:rFonts w:ascii="宋体" w:hAnsi="宋体" w:eastAsia="宋体" w:cs="宋体"/>
          <w:spacing w:val="-38"/>
          <w:sz w:val="24"/>
          <w:szCs w:val="24"/>
        </w:rPr>
        <w:t xml:space="preserve"> </w:t>
      </w:r>
      <w:r>
        <w:rPr>
          <w:rFonts w:ascii="Times New Roman" w:hAnsi="Times New Roman" w:eastAsia="Times New Roman" w:cs="Times New Roman"/>
          <w:spacing w:val="-3"/>
          <w:sz w:val="24"/>
          <w:szCs w:val="24"/>
        </w:rPr>
        <w:t>GC 7-2012</w:t>
      </w:r>
      <w:r>
        <w:rPr>
          <w:rFonts w:ascii="Times New Roman" w:hAnsi="Times New Roman" w:eastAsia="Times New Roman" w:cs="Times New Roman"/>
          <w:spacing w:val="29"/>
          <w:w w:val="101"/>
          <w:sz w:val="24"/>
          <w:szCs w:val="24"/>
        </w:rPr>
        <w:t xml:space="preserve"> </w:t>
      </w:r>
      <w:r>
        <w:rPr>
          <w:rFonts w:ascii="宋体" w:hAnsi="宋体" w:eastAsia="宋体" w:cs="宋体"/>
          <w:spacing w:val="-3"/>
          <w:sz w:val="24"/>
          <w:szCs w:val="24"/>
        </w:rPr>
        <w:t>的要求；且最终以甲方</w:t>
      </w:r>
      <w:r>
        <w:rPr>
          <w:rFonts w:ascii="宋体" w:hAnsi="宋体" w:eastAsia="宋体" w:cs="宋体"/>
          <w:spacing w:val="-4"/>
          <w:sz w:val="24"/>
          <w:szCs w:val="24"/>
        </w:rPr>
        <w:t>验收要求为准。</w:t>
      </w:r>
    </w:p>
    <w:p w14:paraId="418CA230">
      <w:pPr>
        <w:spacing w:before="2" w:line="233" w:lineRule="auto"/>
        <w:ind w:left="151"/>
        <w:rPr>
          <w:rFonts w:ascii="宋体" w:hAnsi="宋体" w:eastAsia="宋体" w:cs="宋体"/>
          <w:sz w:val="28"/>
          <w:szCs w:val="28"/>
        </w:rPr>
      </w:pPr>
      <w:r>
        <w:rPr>
          <w:rFonts w:hint="eastAsia" w:ascii="Times New Roman" w:hAnsi="Times New Roman" w:eastAsia="宋体" w:cs="Times New Roman"/>
          <w:b/>
          <w:bCs/>
          <w:spacing w:val="-2"/>
          <w:sz w:val="28"/>
          <w:szCs w:val="28"/>
          <w:lang w:val="en-US" w:eastAsia="zh-CN"/>
        </w:rPr>
        <w:t>5</w:t>
      </w:r>
      <w:r>
        <w:rPr>
          <w:rFonts w:ascii="Times New Roman" w:hAnsi="Times New Roman" w:eastAsia="Times New Roman" w:cs="Times New Roman"/>
          <w:b/>
          <w:bCs/>
          <w:spacing w:val="-2"/>
          <w:sz w:val="28"/>
          <w:szCs w:val="28"/>
        </w:rPr>
        <w:t xml:space="preserve">.5  </w:t>
      </w:r>
      <w:r>
        <w:rPr>
          <w:rFonts w:ascii="宋体" w:hAnsi="宋体" w:eastAsia="宋体" w:cs="宋体"/>
          <w:b/>
          <w:bCs/>
          <w:spacing w:val="-2"/>
          <w:sz w:val="28"/>
          <w:szCs w:val="28"/>
        </w:rPr>
        <w:t>验收方法</w:t>
      </w:r>
    </w:p>
    <w:p w14:paraId="5FD3D82E">
      <w:pPr>
        <w:spacing w:before="248" w:line="442" w:lineRule="auto"/>
        <w:ind w:left="216" w:right="144" w:firstLine="440"/>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甲方指定，完成甲方审计审核。</w:t>
      </w:r>
    </w:p>
    <w:p w14:paraId="740A0358">
      <w:pPr>
        <w:numPr>
          <w:ilvl w:val="0"/>
          <w:numId w:val="0"/>
        </w:numPr>
        <w:spacing w:before="204" w:line="234" w:lineRule="auto"/>
        <w:rPr>
          <w:rFonts w:hint="eastAsia" w:ascii="宋体" w:hAnsi="宋体" w:eastAsia="宋体" w:cs="宋体"/>
          <w:b/>
          <w:bCs/>
          <w:snapToGrid w:val="0"/>
          <w:color w:val="000000"/>
          <w:spacing w:val="-2"/>
          <w:kern w:val="0"/>
          <w:sz w:val="28"/>
          <w:szCs w:val="28"/>
          <w:lang w:val="en-US" w:eastAsia="zh-CN" w:bidi="ar-SA"/>
        </w:rPr>
      </w:pPr>
      <w:r>
        <w:rPr>
          <w:rFonts w:hint="eastAsia" w:ascii="宋体" w:hAnsi="宋体" w:eastAsia="宋体" w:cs="宋体"/>
          <w:b/>
          <w:bCs/>
          <w:snapToGrid w:val="0"/>
          <w:color w:val="000000"/>
          <w:spacing w:val="-2"/>
          <w:kern w:val="0"/>
          <w:sz w:val="28"/>
          <w:szCs w:val="28"/>
          <w:lang w:val="en-US" w:eastAsia="zh-CN" w:bidi="ar-SA"/>
        </w:rPr>
        <w:t>6.售后服务要求</w:t>
      </w:r>
    </w:p>
    <w:p w14:paraId="7239FF1F">
      <w:pPr>
        <w:spacing w:before="222" w:line="434" w:lineRule="auto"/>
        <w:ind w:right="441" w:firstLine="702" w:firstLineChars="300"/>
        <w:rPr>
          <w:rFonts w:ascii="宋体" w:hAnsi="宋体" w:eastAsia="宋体" w:cs="宋体"/>
          <w:spacing w:val="-3"/>
          <w:sz w:val="24"/>
          <w:szCs w:val="24"/>
        </w:rPr>
      </w:pPr>
      <w:r>
        <w:rPr>
          <w:rFonts w:ascii="宋体" w:hAnsi="宋体" w:eastAsia="宋体" w:cs="宋体"/>
          <w:spacing w:val="-3"/>
          <w:sz w:val="24"/>
          <w:szCs w:val="24"/>
        </w:rPr>
        <w:t>项目执行过程，满足甲方合理的技术需求；协助甲方完</w:t>
      </w:r>
      <w:r>
        <w:rPr>
          <w:rFonts w:ascii="宋体" w:hAnsi="宋体" w:eastAsia="宋体" w:cs="宋体"/>
          <w:spacing w:val="-4"/>
          <w:sz w:val="24"/>
          <w:szCs w:val="24"/>
        </w:rPr>
        <w:t>成工程招标</w:t>
      </w:r>
      <w:r>
        <w:rPr>
          <w:rFonts w:ascii="宋体" w:hAnsi="宋体" w:eastAsia="宋体" w:cs="宋体"/>
          <w:spacing w:val="-2"/>
          <w:sz w:val="24"/>
          <w:szCs w:val="24"/>
        </w:rPr>
        <w:t>等技术服务；</w:t>
      </w:r>
      <w:r>
        <w:rPr>
          <w:rFonts w:ascii="宋体" w:hAnsi="宋体" w:eastAsia="宋体" w:cs="宋体"/>
          <w:spacing w:val="-3"/>
          <w:sz w:val="24"/>
          <w:szCs w:val="24"/>
        </w:rPr>
        <w:t>及时响应甲方需求。</w:t>
      </w:r>
    </w:p>
    <w:p w14:paraId="4FCA1081">
      <w:pPr>
        <w:numPr>
          <w:ilvl w:val="0"/>
          <w:numId w:val="0"/>
        </w:numPr>
        <w:spacing w:before="279" w:line="234" w:lineRule="auto"/>
        <w:ind w:left="35" w:leftChars="0"/>
        <w:rPr>
          <w:rFonts w:hint="default" w:ascii="宋体" w:hAnsi="宋体" w:eastAsia="宋体" w:cs="宋体"/>
          <w:b/>
          <w:bCs/>
          <w:spacing w:val="-2"/>
          <w:sz w:val="28"/>
          <w:szCs w:val="28"/>
          <w:lang w:val="en-US" w:eastAsia="zh-CN"/>
        </w:rPr>
      </w:pPr>
      <w:r>
        <w:rPr>
          <w:rFonts w:hint="eastAsia" w:ascii="宋体" w:hAnsi="宋体" w:eastAsia="宋体" w:cs="宋体"/>
          <w:b/>
          <w:bCs/>
          <w:spacing w:val="-2"/>
          <w:sz w:val="28"/>
          <w:szCs w:val="28"/>
          <w:lang w:val="en-US" w:eastAsia="zh-CN"/>
        </w:rPr>
        <w:t>7.付款方式</w:t>
      </w:r>
    </w:p>
    <w:p w14:paraId="4C00B6B7">
      <w:pPr>
        <w:spacing w:before="222" w:line="434" w:lineRule="auto"/>
        <w:ind w:right="441"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1.合同签订完成后，支付预付款：以项目批复的概算金额为基数的30%。</w:t>
      </w:r>
    </w:p>
    <w:p w14:paraId="4F846B25">
      <w:pPr>
        <w:pStyle w:val="4"/>
        <w:numPr>
          <w:ilvl w:val="0"/>
          <w:numId w:val="0"/>
        </w:numPr>
        <w:spacing w:before="0" w:after="0" w:line="360" w:lineRule="auto"/>
        <w:ind w:firstLine="470" w:firstLineChars="200"/>
        <w:jc w:val="left"/>
        <w:rPr>
          <w:rFonts w:hint="default" w:ascii="宋体" w:hAnsi="宋体" w:eastAsia="宋体" w:cs="宋体"/>
          <w:b w:val="0"/>
          <w:bCs w:val="0"/>
          <w:snapToGrid w:val="0"/>
          <w:color w:val="000000"/>
          <w:spacing w:val="-3"/>
          <w:kern w:val="0"/>
          <w:sz w:val="24"/>
          <w:szCs w:val="24"/>
          <w:lang w:val="en-US" w:eastAsia="zh-CN" w:bidi="ar-SA"/>
        </w:rPr>
      </w:pPr>
      <w:r>
        <w:rPr>
          <w:rFonts w:hint="eastAsia" w:ascii="宋体" w:hAnsi="宋体" w:eastAsia="宋体" w:cs="宋体"/>
          <w:spacing w:val="-3"/>
          <w:sz w:val="24"/>
          <w:szCs w:val="24"/>
          <w:lang w:val="en-US" w:eastAsia="zh-CN"/>
        </w:rPr>
        <w:t>2.</w:t>
      </w:r>
      <w:r>
        <w:rPr>
          <w:rFonts w:hint="eastAsia" w:ascii="宋体" w:hAnsi="宋体" w:eastAsia="宋体" w:cs="宋体"/>
          <w:b w:val="0"/>
          <w:bCs w:val="0"/>
          <w:snapToGrid w:val="0"/>
          <w:color w:val="000000"/>
          <w:spacing w:val="-3"/>
          <w:kern w:val="0"/>
          <w:sz w:val="24"/>
          <w:szCs w:val="24"/>
          <w:lang w:val="en-US" w:eastAsia="zh-CN" w:bidi="ar-SA"/>
        </w:rPr>
        <w:t>配合完成施工单位招标后，支付剩余款项：</w:t>
      </w:r>
      <w:r>
        <w:rPr>
          <w:rFonts w:hint="eastAsia" w:ascii="宋体" w:hAnsi="宋体" w:eastAsia="宋体" w:cs="宋体"/>
          <w:b w:val="0"/>
          <w:bCs w:val="0"/>
          <w:snapToGrid w:val="0"/>
          <w:color w:val="000000"/>
          <w:spacing w:val="-3"/>
          <w:kern w:val="0"/>
          <w:sz w:val="24"/>
          <w:szCs w:val="24"/>
          <w:lang w:val="zh-TW" w:eastAsia="zh-TW" w:bidi="ar-SA"/>
        </w:rPr>
        <w:t>委托方在收到项目招标清单和控制价编制成果文件，且成果文件能够满足委托人招标要求，双方参照合同</w:t>
      </w:r>
      <w:r>
        <w:rPr>
          <w:rFonts w:hint="eastAsia" w:ascii="宋体" w:hAnsi="宋体" w:cs="宋体"/>
          <w:b w:val="0"/>
          <w:bCs w:val="0"/>
          <w:snapToGrid w:val="0"/>
          <w:color w:val="000000"/>
          <w:spacing w:val="-3"/>
          <w:kern w:val="0"/>
          <w:sz w:val="24"/>
          <w:szCs w:val="24"/>
          <w:lang w:val="en-US" w:eastAsia="zh-CN" w:bidi="ar-SA"/>
        </w:rPr>
        <w:t>约定</w:t>
      </w:r>
      <w:r>
        <w:rPr>
          <w:rFonts w:hint="eastAsia" w:ascii="宋体" w:hAnsi="宋体" w:cs="宋体"/>
          <w:b w:val="0"/>
          <w:bCs w:val="0"/>
          <w:snapToGrid w:val="0"/>
          <w:color w:val="000000"/>
          <w:spacing w:val="-3"/>
          <w:kern w:val="0"/>
          <w:sz w:val="24"/>
          <w:szCs w:val="24"/>
          <w:lang w:val="zh-TW" w:eastAsia="zh-CN" w:bidi="ar-SA"/>
        </w:rPr>
        <w:t>，</w:t>
      </w:r>
      <w:r>
        <w:rPr>
          <w:rFonts w:hint="eastAsia" w:ascii="宋体" w:hAnsi="宋体" w:eastAsia="宋体" w:cs="宋体"/>
          <w:b w:val="0"/>
          <w:bCs w:val="0"/>
          <w:snapToGrid w:val="0"/>
          <w:color w:val="000000"/>
          <w:spacing w:val="-3"/>
          <w:kern w:val="0"/>
          <w:sz w:val="24"/>
          <w:szCs w:val="24"/>
          <w:lang w:val="en-US" w:eastAsia="zh-CN" w:bidi="ar-SA"/>
        </w:rPr>
        <w:t>以最终确认的招标控制价</w:t>
      </w:r>
      <w:r>
        <w:rPr>
          <w:rFonts w:hint="eastAsia" w:ascii="宋体" w:hAnsi="宋体" w:cs="宋体"/>
          <w:b w:val="0"/>
          <w:bCs w:val="0"/>
          <w:snapToGrid w:val="0"/>
          <w:color w:val="000000"/>
          <w:spacing w:val="-3"/>
          <w:kern w:val="0"/>
          <w:sz w:val="24"/>
          <w:szCs w:val="24"/>
          <w:lang w:val="en-US" w:eastAsia="zh-CN" w:bidi="ar-SA"/>
        </w:rPr>
        <w:t>（合同全部内容）</w:t>
      </w:r>
      <w:r>
        <w:rPr>
          <w:rFonts w:hint="eastAsia" w:ascii="宋体" w:hAnsi="宋体" w:eastAsia="宋体" w:cs="宋体"/>
          <w:b w:val="0"/>
          <w:bCs w:val="0"/>
          <w:snapToGrid w:val="0"/>
          <w:color w:val="000000"/>
          <w:spacing w:val="-3"/>
          <w:kern w:val="0"/>
          <w:sz w:val="24"/>
          <w:szCs w:val="24"/>
          <w:lang w:val="en-US" w:eastAsia="zh-CN" w:bidi="ar-SA"/>
        </w:rPr>
        <w:t>为基数</w:t>
      </w:r>
      <w:r>
        <w:rPr>
          <w:rFonts w:hint="eastAsia" w:ascii="宋体" w:hAnsi="宋体" w:cs="宋体"/>
          <w:b w:val="0"/>
          <w:bCs w:val="0"/>
          <w:snapToGrid w:val="0"/>
          <w:color w:val="000000"/>
          <w:spacing w:val="-3"/>
          <w:kern w:val="0"/>
          <w:sz w:val="24"/>
          <w:szCs w:val="24"/>
          <w:lang w:val="en-US" w:eastAsia="zh-CN" w:bidi="ar-SA"/>
        </w:rPr>
        <w:t>，</w:t>
      </w:r>
      <w:r>
        <w:rPr>
          <w:rFonts w:hint="eastAsia" w:ascii="宋体" w:hAnsi="宋体" w:eastAsia="宋体" w:cs="宋体"/>
          <w:b w:val="0"/>
          <w:bCs w:val="0"/>
          <w:snapToGrid w:val="0"/>
          <w:color w:val="000000"/>
          <w:spacing w:val="-3"/>
          <w:kern w:val="0"/>
          <w:sz w:val="24"/>
          <w:szCs w:val="24"/>
          <w:lang w:val="zh-TW" w:eastAsia="zh-TW" w:bidi="ar-SA"/>
        </w:rPr>
        <w:t>核算工程造价咨询服务费，委托人一次性支付给咨询人</w:t>
      </w:r>
      <w:r>
        <w:rPr>
          <w:rFonts w:hint="eastAsia" w:ascii="宋体" w:hAnsi="宋体" w:eastAsia="宋体" w:cs="宋体"/>
          <w:b w:val="0"/>
          <w:bCs w:val="0"/>
          <w:snapToGrid w:val="0"/>
          <w:color w:val="000000"/>
          <w:spacing w:val="-3"/>
          <w:kern w:val="0"/>
          <w:sz w:val="24"/>
          <w:szCs w:val="24"/>
          <w:lang w:val="en-US" w:eastAsia="zh-CN" w:bidi="ar-SA"/>
        </w:rPr>
        <w:t>剩余款项</w:t>
      </w:r>
      <w:r>
        <w:rPr>
          <w:rFonts w:hint="eastAsia" w:ascii="宋体" w:hAnsi="宋体" w:eastAsia="宋体" w:cs="宋体"/>
          <w:b w:val="0"/>
          <w:bCs w:val="0"/>
          <w:snapToGrid w:val="0"/>
          <w:color w:val="000000"/>
          <w:spacing w:val="-3"/>
          <w:kern w:val="0"/>
          <w:sz w:val="24"/>
          <w:szCs w:val="24"/>
          <w:lang w:val="zh-TW" w:eastAsia="zh-TW" w:bidi="ar-SA"/>
        </w:rPr>
        <w:t>。最终支付费用以甲方审计审核金额为准。</w:t>
      </w:r>
      <w:r>
        <w:rPr>
          <w:rFonts w:hint="eastAsia" w:ascii="宋体" w:hAnsi="宋体" w:eastAsia="宋体" w:cs="宋体"/>
          <w:b w:val="0"/>
          <w:bCs w:val="0"/>
          <w:snapToGrid w:val="0"/>
          <w:color w:val="000000"/>
          <w:spacing w:val="-3"/>
          <w:kern w:val="0"/>
          <w:sz w:val="24"/>
          <w:szCs w:val="24"/>
          <w:lang w:val="en-US" w:eastAsia="zh-CN" w:bidi="ar-SA"/>
        </w:rPr>
        <w:t>如因政府资金拨付导致合同约定的工程款支付方式及时间要求与国拨资金的支付方式和时间冲突时以国家发改委和财政部资金支付的相关规定执行，投标人不得因此提出任何索赔</w:t>
      </w:r>
      <w:r>
        <w:rPr>
          <w:rFonts w:hint="eastAsia" w:ascii="宋体" w:hAnsi="宋体" w:cs="宋体"/>
          <w:b w:val="0"/>
          <w:bCs w:val="0"/>
          <w:snapToGrid w:val="0"/>
          <w:color w:val="000000"/>
          <w:spacing w:val="-3"/>
          <w:kern w:val="0"/>
          <w:sz w:val="24"/>
          <w:szCs w:val="24"/>
          <w:lang w:val="en-US" w:eastAsia="zh-CN" w:bidi="ar-SA"/>
        </w:rPr>
        <w:t>。</w:t>
      </w:r>
    </w:p>
    <w:p w14:paraId="66161204">
      <w:pPr>
        <w:spacing w:before="279" w:line="234" w:lineRule="auto"/>
        <w:rPr>
          <w:rFonts w:ascii="宋体" w:hAnsi="宋体" w:eastAsia="宋体" w:cs="宋体"/>
          <w:b/>
          <w:bCs/>
          <w:spacing w:val="-2"/>
          <w:sz w:val="28"/>
          <w:szCs w:val="28"/>
        </w:rPr>
      </w:pPr>
      <w:r>
        <w:rPr>
          <w:rFonts w:hint="eastAsia" w:ascii="宋体" w:hAnsi="宋体" w:eastAsia="宋体" w:cs="宋体"/>
          <w:b/>
          <w:bCs/>
          <w:spacing w:val="-2"/>
          <w:sz w:val="28"/>
          <w:szCs w:val="28"/>
          <w:lang w:val="en-US" w:eastAsia="zh-CN"/>
        </w:rPr>
        <w:t>8</w:t>
      </w:r>
      <w:r>
        <w:rPr>
          <w:rFonts w:ascii="宋体" w:hAnsi="宋体" w:eastAsia="宋体" w:cs="宋体"/>
          <w:b/>
          <w:bCs/>
          <w:spacing w:val="-2"/>
          <w:sz w:val="28"/>
          <w:szCs w:val="28"/>
        </w:rPr>
        <w:t>.其他要求</w:t>
      </w:r>
    </w:p>
    <w:p w14:paraId="088AAF27">
      <w:pPr>
        <w:spacing w:before="220" w:line="439" w:lineRule="auto"/>
        <w:ind w:right="438" w:firstLine="496" w:firstLineChars="200"/>
        <w:jc w:val="both"/>
        <w:rPr>
          <w:rFonts w:ascii="宋体" w:hAnsi="宋体" w:eastAsia="宋体" w:cs="宋体"/>
          <w:sz w:val="24"/>
          <w:szCs w:val="24"/>
        </w:rPr>
      </w:pPr>
      <w:r>
        <w:rPr>
          <w:rFonts w:ascii="宋体" w:hAnsi="宋体" w:eastAsia="宋体" w:cs="宋体"/>
          <w:spacing w:val="4"/>
          <w:sz w:val="24"/>
          <w:szCs w:val="24"/>
        </w:rPr>
        <w:t>咨询人提供造价咨询服务以及出具工程造价咨询成果文件应符合现行国家</w:t>
      </w:r>
      <w:r>
        <w:rPr>
          <w:rFonts w:ascii="宋体" w:hAnsi="宋体" w:eastAsia="宋体" w:cs="宋体"/>
          <w:spacing w:val="1"/>
          <w:sz w:val="24"/>
          <w:szCs w:val="24"/>
        </w:rPr>
        <w:t xml:space="preserve"> </w:t>
      </w:r>
      <w:r>
        <w:rPr>
          <w:rFonts w:ascii="宋体" w:hAnsi="宋体" w:eastAsia="宋体" w:cs="宋体"/>
          <w:spacing w:val="-3"/>
          <w:sz w:val="24"/>
          <w:szCs w:val="24"/>
        </w:rPr>
        <w:t>或行业有关规定、标准、规范的要求。委托人要求的工程造价咨询成果文件质量</w:t>
      </w:r>
      <w:r>
        <w:rPr>
          <w:rFonts w:ascii="宋体" w:hAnsi="宋体" w:eastAsia="宋体" w:cs="宋体"/>
          <w:sz w:val="24"/>
          <w:szCs w:val="24"/>
        </w:rPr>
        <w:t xml:space="preserve"> </w:t>
      </w:r>
      <w:r>
        <w:rPr>
          <w:rFonts w:ascii="宋体" w:hAnsi="宋体" w:eastAsia="宋体" w:cs="宋体"/>
          <w:spacing w:val="-1"/>
          <w:sz w:val="24"/>
          <w:szCs w:val="24"/>
        </w:rPr>
        <w:t>标准高于现行国家或行业标准的，应在专用</w:t>
      </w:r>
      <w:r>
        <w:rPr>
          <w:rFonts w:ascii="宋体" w:hAnsi="宋体" w:eastAsia="宋体" w:cs="宋体"/>
          <w:spacing w:val="-2"/>
          <w:sz w:val="24"/>
          <w:szCs w:val="24"/>
        </w:rPr>
        <w:t>条件中约定具体的质量标准。</w:t>
      </w:r>
    </w:p>
    <w:p w14:paraId="1B2033E4">
      <w:pPr>
        <w:spacing w:before="220" w:line="439" w:lineRule="auto"/>
        <w:ind w:right="438" w:firstLine="480" w:firstLineChars="200"/>
        <w:jc w:val="both"/>
        <w:rPr>
          <w:rFonts w:ascii="宋体" w:hAnsi="宋体" w:eastAsia="宋体" w:cs="宋体"/>
          <w:sz w:val="24"/>
          <w:szCs w:val="24"/>
        </w:rPr>
      </w:pPr>
    </w:p>
    <w:sectPr>
      <w:headerReference r:id="rId5" w:type="default"/>
      <w:footerReference r:id="rId6" w:type="default"/>
      <w:pgSz w:w="11907" w:h="16841"/>
      <w:pgMar w:top="1089" w:right="1442" w:bottom="1289" w:left="1560" w:header="1075" w:footer="10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A41A">
    <w:pPr>
      <w:spacing w:line="229" w:lineRule="auto"/>
      <w:ind w:left="4373"/>
      <w:rPr>
        <w:rFonts w:ascii="宋体" w:hAnsi="宋体" w:eastAsia="宋体" w:cs="宋体"/>
        <w:sz w:val="18"/>
        <w:szCs w:val="18"/>
      </w:rPr>
    </w:pPr>
    <w:r>
      <w:rPr>
        <w:rFonts w:ascii="宋体" w:hAnsi="宋体" w:eastAsia="宋体" w:cs="宋体"/>
        <w:spacing w:val="-3"/>
        <w:sz w:val="18"/>
        <w:szCs w:val="18"/>
      </w:rPr>
      <w:t>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2FA60">
    <w:pPr>
      <w:pStyle w:val="3"/>
      <w:spacing w:line="46" w:lineRule="auto"/>
      <w:rPr>
        <w:sz w:val="2"/>
      </w:rPr>
    </w:pPr>
    <w:r>
      <w:pict>
        <v:shape id="_x0000_s4098" o:spid="_x0000_s4098" style="position:absolute;left:0pt;margin-left:78pt;margin-top:53.75pt;height:0.75pt;width:445.2pt;mso-position-horizontal-relative:page;mso-position-vertical-relative:page;z-index:251659264;mso-width-relative:page;mso-height-relative:page;" fillcolor="#000000" filled="t" stroked="f" coordsize="8904,15" o:allowincell="f" path="m0,14l8903,14,8903,0,0,0,0,14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0E9BE"/>
    <w:multiLevelType w:val="singleLevel"/>
    <w:tmpl w:val="3540E9BE"/>
    <w:lvl w:ilvl="0" w:tentative="0">
      <w:start w:val="5"/>
      <w:numFmt w:val="decimal"/>
      <w:lvlText w:val="%1."/>
      <w:lvlJc w:val="left"/>
      <w:pPr>
        <w:tabs>
          <w:tab w:val="left" w:pos="312"/>
        </w:tabs>
      </w:pPr>
    </w:lvl>
  </w:abstractNum>
  <w:abstractNum w:abstractNumId="1">
    <w:nsid w:val="78DD8692"/>
    <w:multiLevelType w:val="singleLevel"/>
    <w:tmpl w:val="78DD869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7460447"/>
    <w:rsid w:val="19BE1DEA"/>
    <w:rsid w:val="1B72352E"/>
    <w:rsid w:val="1F373F52"/>
    <w:rsid w:val="2D5D509C"/>
    <w:rsid w:val="2EFB2888"/>
    <w:rsid w:val="36C87B01"/>
    <w:rsid w:val="3936267E"/>
    <w:rsid w:val="420C4534"/>
    <w:rsid w:val="46A234CD"/>
    <w:rsid w:val="5455279C"/>
    <w:rsid w:val="557A06D1"/>
    <w:rsid w:val="57BE2A93"/>
    <w:rsid w:val="598A6AFD"/>
    <w:rsid w:val="5E2F21EE"/>
    <w:rsid w:val="62F6436C"/>
    <w:rsid w:val="65CE5170"/>
    <w:rsid w:val="6C6D7FC6"/>
    <w:rsid w:val="72D01F2F"/>
    <w:rsid w:val="738526E6"/>
    <w:rsid w:val="7BD735A7"/>
    <w:rsid w:val="7D0D089E"/>
    <w:rsid w:val="7DFE6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Title"/>
    <w:basedOn w:val="1"/>
    <w:qFormat/>
    <w:uiPriority w:val="0"/>
    <w:pPr>
      <w:autoSpaceDE/>
      <w:autoSpaceDN/>
      <w:adjustRightInd/>
      <w:spacing w:before="240" w:after="60"/>
      <w:jc w:val="center"/>
      <w:outlineLvl w:val="0"/>
    </w:pPr>
    <w:rPr>
      <w:rFonts w:ascii="Cambria" w:hAnsi="Cambria" w:eastAsia="宋体"/>
      <w:b/>
      <w:bCs/>
      <w:kern w:val="2"/>
      <w:sz w:val="32"/>
      <w:szCs w:val="32"/>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styleId="9">
    <w:name w:val="List Paragraph"/>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3030</Words>
  <Characters>3189</Characters>
  <TotalTime>15</TotalTime>
  <ScaleCrop>false</ScaleCrop>
  <LinksUpToDate>false</LinksUpToDate>
  <CharactersWithSpaces>3329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2025-03-03T15:50:00Z</dcterms:created>
  <dc:creator>Yin Hao</dc:creator>
  <cp:lastModifiedBy>sharor↣</cp:lastModifiedBy>
  <dcterms:modified xsi:type="dcterms:W3CDTF">2025-04-29T08:30:30Z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2025-03-24T08:48:18Z</vt:filetime>
  </property>
  <property fmtid="{D5CDD505-2E9C-101B-9397-08002B2CF9AE}" pid="4" name="KSOTemplateDocerSaveRecord">
    <vt:lpwstr>eyJoZGlkIjoiMmQzM2ZmODU1NDE5ZmUwZGVlZTEzM2Q1NGNlMjVmYjciLCJ1c2VySWQiOiIyNTk5MDYyNzAifQ==</vt:lpwstr>
  </property>
  <property fmtid="{D5CDD505-2E9C-101B-9397-08002B2CF9AE}" pid="5" name="KSOProductBuildVer">
    <vt:lpwstr>2052-12.1.0.20784</vt:lpwstr>
  </property>
  <property fmtid="{D5CDD505-2E9C-101B-9397-08002B2CF9AE}" pid="6" name="ICV">
    <vt:lpwstr>AAA6FA50DEB240629C04665CF40F7A75_13</vt:lpwstr>
  </property>
</Properties>
</file>