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0B062" w14:textId="77777777" w:rsidR="00DA1B4F" w:rsidRPr="00583793" w:rsidRDefault="00DA1B4F" w:rsidP="00DA1B4F">
      <w:pPr>
        <w:jc w:val="center"/>
        <w:rPr>
          <w:rFonts w:ascii="方正大黑简体" w:eastAsia="方正大黑简体" w:hAnsi="黑体" w:cs="Arial"/>
          <w:bCs/>
          <w:sz w:val="32"/>
          <w:szCs w:val="36"/>
        </w:rPr>
      </w:pPr>
      <w:bookmarkStart w:id="0" w:name="_GoBack"/>
      <w:bookmarkEnd w:id="0"/>
      <w:r w:rsidRPr="00583793">
        <w:rPr>
          <w:rFonts w:ascii="方正大黑简体" w:eastAsia="方正大黑简体" w:hAnsi="黑体" w:cs="Arial" w:hint="eastAsia"/>
          <w:bCs/>
          <w:sz w:val="36"/>
          <w:szCs w:val="36"/>
        </w:rPr>
        <w:t>北京大学第一医院采购及招投标</w:t>
      </w:r>
    </w:p>
    <w:p w14:paraId="742BA32C" w14:textId="77777777" w:rsidR="00DA1B4F" w:rsidRPr="00583793" w:rsidRDefault="00DA1B4F" w:rsidP="00DA1B4F">
      <w:pPr>
        <w:spacing w:line="360" w:lineRule="auto"/>
        <w:jc w:val="center"/>
        <w:rPr>
          <w:rFonts w:ascii="方正大黑简体" w:eastAsia="方正大黑简体" w:hAnsi="黑体" w:cs="Arial"/>
          <w:b/>
          <w:bCs/>
          <w:sz w:val="44"/>
          <w:szCs w:val="52"/>
        </w:rPr>
      </w:pPr>
      <w:r w:rsidRPr="00583793">
        <w:rPr>
          <w:rFonts w:ascii="方正大黑简体" w:eastAsia="方正大黑简体" w:hAnsi="黑体" w:cs="Arial" w:hint="eastAsia"/>
          <w:bCs/>
          <w:sz w:val="44"/>
          <w:szCs w:val="52"/>
        </w:rPr>
        <w:t>廉洁协议书</w:t>
      </w:r>
    </w:p>
    <w:p w14:paraId="491FCDB0" w14:textId="77777777" w:rsidR="00DA1B4F" w:rsidRPr="00583793" w:rsidRDefault="00DA1B4F" w:rsidP="00DA1B4F">
      <w:pPr>
        <w:spacing w:line="400" w:lineRule="exact"/>
        <w:rPr>
          <w:rFonts w:ascii="Arial" w:eastAsia="宋体" w:hAnsi="Arial" w:cs="Arial"/>
          <w:sz w:val="24"/>
          <w:szCs w:val="20"/>
        </w:rPr>
      </w:pPr>
    </w:p>
    <w:p w14:paraId="6422B8C5" w14:textId="7CA5CEF2" w:rsidR="00DA1B4F" w:rsidRPr="00583793" w:rsidRDefault="00DA1B4F" w:rsidP="00DA1B4F">
      <w:pPr>
        <w:spacing w:line="400" w:lineRule="exact"/>
        <w:jc w:val="lef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ED831" wp14:editId="35B8BF5F">
                <wp:simplePos x="0" y="0"/>
                <wp:positionH relativeFrom="column">
                  <wp:posOffset>775970</wp:posOffset>
                </wp:positionH>
                <wp:positionV relativeFrom="paragraph">
                  <wp:posOffset>245745</wp:posOffset>
                </wp:positionV>
                <wp:extent cx="4124325" cy="0"/>
                <wp:effectExtent l="10160" t="11430" r="8890" b="762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4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E8D5F" id="直接连接符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1pt,19.35pt" to="385.8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"/>
            </w:pict>
          </mc:Fallback>
        </mc:AlternateConten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项目名称：</w:t>
      </w:r>
      <w:r w:rsidR="00AF06CE" w:rsidRPr="00583793">
        <w:rPr>
          <w:rFonts w:ascii="Times New Roman" w:eastAsia="宋体" w:hAnsi="Times New Roman" w:cs="Times New Roman"/>
          <w:sz w:val="22"/>
          <w:szCs w:val="28"/>
        </w:rPr>
        <w:t xml:space="preserve"> </w:t>
      </w:r>
    </w:p>
    <w:p w14:paraId="2317439F" w14:textId="77777777" w:rsidR="00DA1B4F" w:rsidRPr="00583793" w:rsidRDefault="00DA1B4F" w:rsidP="00DA1B4F">
      <w:pPr>
        <w:spacing w:line="400" w:lineRule="exact"/>
        <w:jc w:val="lef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264D3" wp14:editId="0A32A6CE">
                <wp:simplePos x="0" y="0"/>
                <wp:positionH relativeFrom="column">
                  <wp:posOffset>3099435</wp:posOffset>
                </wp:positionH>
                <wp:positionV relativeFrom="paragraph">
                  <wp:posOffset>252095</wp:posOffset>
                </wp:positionV>
                <wp:extent cx="1791335" cy="0"/>
                <wp:effectExtent l="9525" t="5080" r="8890" b="1397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1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3D143" id="直接连接符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05pt,19.85pt" to="385.1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"/>
            </w:pict>
          </mc:Fallback>
        </mc:AlternateConten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医院招标投标办公室（甲方）：北京大学第一医院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</w:t>
      </w:r>
    </w:p>
    <w:p w14:paraId="4E89ED5F" w14:textId="77777777" w:rsidR="00DA1B4F" w:rsidRPr="00583793" w:rsidRDefault="00DA1B4F" w:rsidP="00DA1B4F">
      <w:pPr>
        <w:spacing w:line="400" w:lineRule="exact"/>
        <w:jc w:val="lef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5F07F" wp14:editId="345812CD">
                <wp:simplePos x="0" y="0"/>
                <wp:positionH relativeFrom="column">
                  <wp:posOffset>1452245</wp:posOffset>
                </wp:positionH>
                <wp:positionV relativeFrom="paragraph">
                  <wp:posOffset>239395</wp:posOffset>
                </wp:positionV>
                <wp:extent cx="3448050" cy="0"/>
                <wp:effectExtent l="10160" t="8255" r="8890" b="1079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0EFA1" id="直接连接符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35pt,18.85pt" to="385.8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"/>
            </w:pict>
          </mc:Fallback>
        </mc:AlternateConten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投标供应商</w:t>
      </w:r>
      <w:r w:rsidRPr="00583793">
        <w:rPr>
          <w:rFonts w:ascii="Times New Roman" w:eastAsia="宋体" w:hAnsi="Times New Roman" w:cs="Times New Roman"/>
          <w:sz w:val="22"/>
          <w:szCs w:val="28"/>
        </w:rPr>
        <w:t>（乙方）：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                             </w:t>
      </w:r>
    </w:p>
    <w:p w14:paraId="1C6441B6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4D39A1AF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/>
          <w:sz w:val="22"/>
          <w:szCs w:val="28"/>
        </w:rPr>
        <w:t>为加强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医院</w:t>
      </w:r>
      <w:r w:rsidRPr="00583793">
        <w:rPr>
          <w:rFonts w:ascii="Times New Roman" w:eastAsia="宋体" w:hAnsi="Times New Roman" w:cs="Times New Roman"/>
          <w:sz w:val="22"/>
          <w:szCs w:val="28"/>
        </w:rPr>
        <w:t>廉政建设，规范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采购及招投标的</w:t>
      </w:r>
      <w:r w:rsidRPr="00583793">
        <w:rPr>
          <w:rFonts w:ascii="Times New Roman" w:eastAsia="宋体" w:hAnsi="Times New Roman" w:cs="Times New Roman"/>
          <w:sz w:val="22"/>
          <w:szCs w:val="28"/>
        </w:rPr>
        <w:t>各项活动，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保证采购及招投标活动的公开、公平、公正，</w:t>
      </w:r>
      <w:r w:rsidRPr="00583793">
        <w:rPr>
          <w:rFonts w:ascii="Times New Roman" w:eastAsia="宋体" w:hAnsi="Times New Roman" w:cs="Times New Roman"/>
          <w:sz w:val="22"/>
          <w:szCs w:val="28"/>
        </w:rPr>
        <w:t>防止违法违纪行为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发生</w:t>
      </w:r>
      <w:r w:rsidRPr="00583793">
        <w:rPr>
          <w:rFonts w:ascii="Times New Roman" w:eastAsia="宋体" w:hAnsi="Times New Roman" w:cs="Times New Roman"/>
          <w:sz w:val="22"/>
          <w:szCs w:val="28"/>
        </w:rPr>
        <w:t>，保护国家、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医院</w:t>
      </w:r>
      <w:r w:rsidRPr="00583793">
        <w:rPr>
          <w:rFonts w:ascii="Times New Roman" w:eastAsia="宋体" w:hAnsi="Times New Roman" w:cs="Times New Roman"/>
          <w:sz w:val="22"/>
          <w:szCs w:val="28"/>
        </w:rPr>
        <w:t>和当事人的合法权益，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依据国家相关法律法规</w:t>
      </w:r>
      <w:r w:rsidRPr="00583793">
        <w:rPr>
          <w:rFonts w:ascii="Times New Roman" w:eastAsia="宋体" w:hAnsi="Times New Roman" w:cs="Times New Roman"/>
          <w:sz w:val="22"/>
          <w:szCs w:val="28"/>
        </w:rPr>
        <w:t>，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经双方约定，达成以下协议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。</w:t>
      </w:r>
    </w:p>
    <w:p w14:paraId="36FC83C0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10573A0A" w14:textId="77777777" w:rsidR="00DA1B4F" w:rsidRPr="00583793" w:rsidRDefault="00DA1B4F" w:rsidP="00DA1B4F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b/>
          <w:sz w:val="22"/>
          <w:szCs w:val="28"/>
        </w:rPr>
        <w:t>方的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承诺</w:t>
      </w:r>
    </w:p>
    <w:p w14:paraId="7D5A4A93" w14:textId="77777777" w:rsidR="00DA1B4F" w:rsidRPr="00583793" w:rsidRDefault="00DA1B4F" w:rsidP="00DA1B4F">
      <w:pPr>
        <w:spacing w:line="400" w:lineRule="exact"/>
        <w:ind w:firstLineChars="257" w:firstLine="565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及甲方工作</w:t>
      </w:r>
      <w:r w:rsidRPr="00583793">
        <w:rPr>
          <w:rFonts w:ascii="Times New Roman" w:eastAsia="宋体" w:hAnsi="Times New Roman" w:cs="Times New Roman"/>
          <w:sz w:val="22"/>
          <w:szCs w:val="28"/>
        </w:rPr>
        <w:t>人员在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采购及招投标活动</w:t>
      </w:r>
      <w:r w:rsidRPr="00583793">
        <w:rPr>
          <w:rFonts w:ascii="Times New Roman" w:eastAsia="宋体" w:hAnsi="Times New Roman" w:cs="Times New Roman"/>
          <w:sz w:val="22"/>
          <w:szCs w:val="28"/>
        </w:rPr>
        <w:t>的事前、事中、事后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以及履行中标合同过程中，</w:t>
      </w:r>
      <w:r w:rsidRPr="00583793">
        <w:rPr>
          <w:rFonts w:ascii="Times New Roman" w:eastAsia="宋体" w:hAnsi="Times New Roman" w:cs="Times New Roman"/>
          <w:sz w:val="22"/>
          <w:szCs w:val="28"/>
        </w:rPr>
        <w:t>应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严格</w:t>
      </w:r>
      <w:r w:rsidRPr="00583793">
        <w:rPr>
          <w:rFonts w:ascii="Times New Roman" w:eastAsia="宋体" w:hAnsi="Times New Roman" w:cs="Times New Roman"/>
          <w:sz w:val="22"/>
          <w:szCs w:val="28"/>
        </w:rPr>
        <w:t>遵守以下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承诺</w:t>
      </w:r>
      <w:r w:rsidRPr="00583793">
        <w:rPr>
          <w:rFonts w:ascii="Times New Roman" w:eastAsia="宋体" w:hAnsi="Times New Roman" w:cs="Times New Roman"/>
          <w:sz w:val="22"/>
          <w:szCs w:val="28"/>
        </w:rPr>
        <w:t>：</w:t>
      </w:r>
    </w:p>
    <w:p w14:paraId="0BEBEB68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</w:t>
      </w:r>
      <w:r w:rsidRPr="00583793">
        <w:rPr>
          <w:rFonts w:ascii="Times New Roman" w:eastAsia="宋体" w:hAnsi="Times New Roman" w:cs="Times New Roman"/>
          <w:sz w:val="22"/>
          <w:szCs w:val="28"/>
        </w:rPr>
        <w:t>严格遵守国家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、医院等有关采购及招投标活动的</w:t>
      </w:r>
      <w:r w:rsidRPr="00583793">
        <w:rPr>
          <w:rFonts w:ascii="Times New Roman" w:eastAsia="宋体" w:hAnsi="Times New Roman" w:cs="Times New Roman"/>
          <w:sz w:val="22"/>
          <w:szCs w:val="28"/>
        </w:rPr>
        <w:t>法律、法规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、制度</w:t>
      </w:r>
      <w:r w:rsidRPr="00583793">
        <w:rPr>
          <w:rFonts w:ascii="Times New Roman" w:eastAsia="宋体" w:hAnsi="Times New Roman" w:cs="Times New Roman"/>
          <w:sz w:val="22"/>
          <w:szCs w:val="28"/>
        </w:rPr>
        <w:t>，以及廉政建设的各项规定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。</w:t>
      </w:r>
    </w:p>
    <w:p w14:paraId="74B2ADF3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（二）项目招标投标有关工作人员不得以任何形式向医院介绍投标人，或者其亲属参与相关项目投标。</w:t>
      </w:r>
    </w:p>
    <w:p w14:paraId="05C833D3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不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收受或变相收受乙方任何形式的馈赠；不以任何形式向乙方索要钱物；不在乙方报销应由甲方及其工作人员个人支付的费用；不参加乙方安排的旅游或高消费娱乐活动；不参加乙方宴请；不要求乙方为工作人员及其亲属经商、工作安排、出国（境）提供方便。</w:t>
      </w:r>
    </w:p>
    <w:p w14:paraId="6C78D288" w14:textId="77777777" w:rsidR="00DA1B4F" w:rsidRPr="00583793" w:rsidRDefault="00DA1B4F" w:rsidP="00DA1B4F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（四）采购及招投标期间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不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单人约见乙方工作人员。</w:t>
      </w:r>
    </w:p>
    <w:p w14:paraId="7231A40A" w14:textId="77777777" w:rsidR="00DA1B4F" w:rsidRPr="00583793" w:rsidRDefault="00DA1B4F" w:rsidP="00DA1B4F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（五）不向乙方及任何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其他第三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方泄露采购及招投标活动中应保密的任何信息及细节问题。</w:t>
      </w:r>
    </w:p>
    <w:p w14:paraId="756EFE8D" w14:textId="77777777" w:rsidR="00DA1B4F" w:rsidRPr="00583793" w:rsidRDefault="00DA1B4F" w:rsidP="00DA1B4F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（六）须及时将采购及招标结果在医院内网公开，接受全院职工监督。</w:t>
      </w:r>
    </w:p>
    <w:p w14:paraId="3E286F38" w14:textId="77777777" w:rsidR="00DA1B4F" w:rsidRPr="00583793" w:rsidRDefault="00DA1B4F" w:rsidP="00DA1B4F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303F84E5" w14:textId="77777777" w:rsidR="00DA1B4F" w:rsidRPr="00583793" w:rsidRDefault="00DA1B4F" w:rsidP="00DA1B4F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乙</w:t>
      </w:r>
      <w:r w:rsidRPr="00583793">
        <w:rPr>
          <w:rFonts w:ascii="Times New Roman" w:eastAsia="宋体" w:hAnsi="Times New Roman" w:cs="Times New Roman"/>
          <w:b/>
          <w:sz w:val="22"/>
          <w:szCs w:val="28"/>
        </w:rPr>
        <w:t>方的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承诺</w:t>
      </w:r>
    </w:p>
    <w:p w14:paraId="0FDA1EF5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在投标过程和中标后履行合同过程中，乙方</w:t>
      </w:r>
      <w:r w:rsidRPr="00583793">
        <w:rPr>
          <w:rFonts w:ascii="Times New Roman" w:eastAsia="宋体" w:hAnsi="Times New Roman" w:cs="Times New Roman"/>
          <w:sz w:val="22"/>
          <w:szCs w:val="28"/>
        </w:rPr>
        <w:t>与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应</w:t>
      </w:r>
      <w:r w:rsidRPr="00583793">
        <w:rPr>
          <w:rFonts w:ascii="Times New Roman" w:eastAsia="宋体" w:hAnsi="Times New Roman" w:cs="Times New Roman"/>
          <w:sz w:val="22"/>
          <w:szCs w:val="28"/>
        </w:rPr>
        <w:t>保持正常的业务交往，按照有关法律法规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</w:t>
      </w:r>
      <w:r w:rsidRPr="00583793">
        <w:rPr>
          <w:rFonts w:ascii="Times New Roman" w:eastAsia="宋体" w:hAnsi="Times New Roman" w:cs="Times New Roman"/>
          <w:sz w:val="22"/>
          <w:szCs w:val="28"/>
        </w:rPr>
        <w:t>程序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进行投标和履行合同</w:t>
      </w:r>
      <w:r w:rsidRPr="00583793">
        <w:rPr>
          <w:rFonts w:ascii="Times New Roman" w:eastAsia="宋体" w:hAnsi="Times New Roman" w:cs="Times New Roman"/>
          <w:sz w:val="22"/>
          <w:szCs w:val="28"/>
        </w:rPr>
        <w:t>，并严格遵守以下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承诺</w:t>
      </w:r>
      <w:r w:rsidRPr="00583793">
        <w:rPr>
          <w:rFonts w:ascii="Times New Roman" w:eastAsia="宋体" w:hAnsi="Times New Roman" w:cs="Times New Roman"/>
          <w:sz w:val="22"/>
          <w:szCs w:val="28"/>
        </w:rPr>
        <w:t>：</w:t>
      </w:r>
    </w:p>
    <w:p w14:paraId="3DE267B5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</w:t>
      </w:r>
      <w:r w:rsidRPr="00583793">
        <w:rPr>
          <w:rFonts w:ascii="Times New Roman" w:eastAsia="宋体" w:hAnsi="Times New Roman" w:cs="Times New Roman"/>
          <w:sz w:val="22"/>
          <w:szCs w:val="28"/>
        </w:rPr>
        <w:t>严格遵守国家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、医院等有关采购及招投标活动的</w:t>
      </w:r>
      <w:r w:rsidRPr="00583793">
        <w:rPr>
          <w:rFonts w:ascii="Times New Roman" w:eastAsia="宋体" w:hAnsi="Times New Roman" w:cs="Times New Roman"/>
          <w:sz w:val="22"/>
          <w:szCs w:val="28"/>
        </w:rPr>
        <w:t>法律、法规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、制度</w:t>
      </w:r>
      <w:r w:rsidRPr="00583793">
        <w:rPr>
          <w:rFonts w:ascii="Times New Roman" w:eastAsia="宋体" w:hAnsi="Times New Roman" w:cs="Times New Roman"/>
          <w:sz w:val="22"/>
          <w:szCs w:val="28"/>
        </w:rPr>
        <w:t>，以及廉政建设的各项规定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。</w:t>
      </w:r>
    </w:p>
    <w:p w14:paraId="31B16844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（二）不向甲方工作人员及其亲属</w:t>
      </w:r>
      <w:r w:rsidRPr="00583793">
        <w:rPr>
          <w:rFonts w:ascii="Times New Roman" w:eastAsia="宋体" w:hAnsi="Times New Roman" w:cs="Times New Roman"/>
          <w:sz w:val="22"/>
          <w:szCs w:val="28"/>
        </w:rPr>
        <w:t>赠送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礼品、</w:t>
      </w:r>
      <w:r w:rsidRPr="00583793">
        <w:rPr>
          <w:rFonts w:ascii="Times New Roman" w:eastAsia="宋体" w:hAnsi="Times New Roman" w:cs="Times New Roman"/>
          <w:sz w:val="22"/>
          <w:szCs w:val="28"/>
        </w:rPr>
        <w:t>礼金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（礼券）</w:t>
      </w:r>
      <w:r w:rsidRPr="00583793">
        <w:rPr>
          <w:rFonts w:ascii="Times New Roman" w:eastAsia="宋体" w:hAnsi="Times New Roman" w:cs="Times New Roman"/>
          <w:sz w:val="22"/>
          <w:szCs w:val="28"/>
        </w:rPr>
        <w:t>、有价证券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，或提供无偿服务；不报销应由甲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及其工作人员个人</w:t>
      </w:r>
      <w:r w:rsidRPr="00583793">
        <w:rPr>
          <w:rFonts w:ascii="Times New Roman" w:eastAsia="宋体" w:hAnsi="Times New Roman" w:cs="Times New Roman"/>
          <w:sz w:val="22"/>
          <w:szCs w:val="28"/>
        </w:rPr>
        <w:t>支付的费用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；不为甲方安排旅游或高消费娱乐活动；不宴请甲方；不为甲方工作人员及其亲属经商、工作安排、出国（境）提供方便。</w:t>
      </w:r>
    </w:p>
    <w:p w14:paraId="7DF9C68D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不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单人约见甲方工作人员；不到甲方工作人员家中或其他非办公场所商谈业务。</w:t>
      </w:r>
    </w:p>
    <w:p w14:paraId="724304DB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lastRenderedPageBreak/>
        <w:t>（四）不向甲方工作人员询问评标情况或施加任何影响。</w:t>
      </w:r>
    </w:p>
    <w:p w14:paraId="101E4CA8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（五）不通过中介公司或任何单位、个人向甲方工作人员打招呼，施加压力。</w:t>
      </w:r>
    </w:p>
    <w:p w14:paraId="756F8FB0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53E837CA" w14:textId="77777777" w:rsidR="00DA1B4F" w:rsidRPr="00583793" w:rsidRDefault="00DA1B4F" w:rsidP="00DA1B4F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监督及</w:t>
      </w:r>
      <w:r w:rsidRPr="00583793">
        <w:rPr>
          <w:rFonts w:ascii="Times New Roman" w:eastAsia="宋体" w:hAnsi="Times New Roman" w:cs="Times New Roman"/>
          <w:b/>
          <w:sz w:val="22"/>
          <w:szCs w:val="28"/>
        </w:rPr>
        <w:t>责任</w:t>
      </w:r>
    </w:p>
    <w:p w14:paraId="0EB12D1B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（一）甲乙双方自觉接受监督。</w:t>
      </w:r>
    </w:p>
    <w:p w14:paraId="3E1C2DCA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（二）如发现任何违反本协议的行为，双方均可向甲方监察部门举报。甲方监察部门将</w:t>
      </w:r>
      <w:r w:rsidRPr="00583793">
        <w:rPr>
          <w:rFonts w:ascii="Times New Roman" w:eastAsia="宋体" w:hAnsi="Times New Roman" w:cs="Times New Roman"/>
          <w:sz w:val="22"/>
          <w:szCs w:val="28"/>
        </w:rPr>
        <w:t>依据有关规定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，视情节对相关人员予以相应组织处理或纪律处分。</w:t>
      </w:r>
    </w:p>
    <w:p w14:paraId="5A157513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（三）甲方监察部门有权对采购及招投标活动进行监督，有权制止、纠正违反本协议的行为。</w:t>
      </w:r>
    </w:p>
    <w:p w14:paraId="043939D1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（四）如乙方违反本协议约定，甲方有权视情节给予处罚，包括取消投标资格、宣布中标无效、停止其参加甲方项目投标资格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1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至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3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年等。</w:t>
      </w:r>
    </w:p>
    <w:p w14:paraId="226BA739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16FAF433" w14:textId="77777777" w:rsidR="00DA1B4F" w:rsidRPr="00583793" w:rsidRDefault="00DA1B4F" w:rsidP="00DA1B4F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其他</w:t>
      </w:r>
    </w:p>
    <w:p w14:paraId="34770EBC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</w:t>
      </w:r>
      <w:r w:rsidRPr="00583793">
        <w:rPr>
          <w:rFonts w:ascii="Times New Roman" w:eastAsia="宋体" w:hAnsi="Times New Roman" w:cs="Times New Roman"/>
          <w:sz w:val="22"/>
          <w:szCs w:val="28"/>
        </w:rPr>
        <w:t>本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书作为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招标文件和中标</w:t>
      </w:r>
      <w:r w:rsidRPr="00583793">
        <w:rPr>
          <w:rFonts w:ascii="Times New Roman" w:eastAsia="宋体" w:hAnsi="Times New Roman" w:cs="Times New Roman"/>
          <w:sz w:val="22"/>
          <w:szCs w:val="28"/>
        </w:rPr>
        <w:t>合同的附件，与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其</w:t>
      </w:r>
      <w:r w:rsidRPr="00583793">
        <w:rPr>
          <w:rFonts w:ascii="Times New Roman" w:eastAsia="宋体" w:hAnsi="Times New Roman" w:cs="Times New Roman"/>
          <w:sz w:val="22"/>
          <w:szCs w:val="28"/>
        </w:rPr>
        <w:t>具有同等法律效力。经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双</w:t>
      </w:r>
      <w:r w:rsidRPr="00583793">
        <w:rPr>
          <w:rFonts w:ascii="Times New Roman" w:eastAsia="宋体" w:hAnsi="Times New Roman" w:cs="Times New Roman"/>
          <w:sz w:val="22"/>
          <w:szCs w:val="28"/>
        </w:rPr>
        <w:t>方签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字并加盖公章</w:t>
      </w:r>
      <w:r w:rsidRPr="00583793">
        <w:rPr>
          <w:rFonts w:ascii="Times New Roman" w:eastAsia="宋体" w:hAnsi="Times New Roman" w:cs="Times New Roman"/>
          <w:sz w:val="22"/>
          <w:szCs w:val="28"/>
        </w:rPr>
        <w:t>后生效。</w:t>
      </w:r>
    </w:p>
    <w:p w14:paraId="567D23B4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</w:t>
      </w:r>
      <w:r w:rsidRPr="00583793">
        <w:rPr>
          <w:rFonts w:ascii="Times New Roman" w:eastAsia="宋体" w:hAnsi="Times New Roman" w:cs="Times New Roman"/>
          <w:sz w:val="22"/>
          <w:szCs w:val="28"/>
        </w:rPr>
        <w:t>本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书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应在投标人领取招标文件时发放，并在投标前签订，自签订之日起执行</w:t>
      </w:r>
      <w:r w:rsidRPr="00583793">
        <w:rPr>
          <w:rFonts w:ascii="Times New Roman" w:eastAsia="宋体" w:hAnsi="Times New Roman" w:cs="Times New Roman"/>
          <w:sz w:val="22"/>
          <w:szCs w:val="28"/>
        </w:rPr>
        <w:t>。</w:t>
      </w:r>
    </w:p>
    <w:p w14:paraId="19CF8F54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</w:t>
      </w:r>
      <w:r w:rsidRPr="00583793">
        <w:rPr>
          <w:rFonts w:ascii="Times New Roman" w:eastAsia="宋体" w:hAnsi="Times New Roman" w:cs="Times New Roman"/>
          <w:sz w:val="22"/>
          <w:szCs w:val="28"/>
        </w:rPr>
        <w:t>本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书一式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两</w:t>
      </w:r>
      <w:r w:rsidRPr="00583793">
        <w:rPr>
          <w:rFonts w:ascii="Times New Roman" w:eastAsia="宋体" w:hAnsi="Times New Roman" w:cs="Times New Roman"/>
          <w:sz w:val="22"/>
          <w:szCs w:val="28"/>
        </w:rPr>
        <w:t>份，由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甲乙双</w:t>
      </w:r>
      <w:r w:rsidRPr="00583793">
        <w:rPr>
          <w:rFonts w:ascii="Times New Roman" w:eastAsia="宋体" w:hAnsi="Times New Roman" w:cs="Times New Roman"/>
          <w:sz w:val="22"/>
          <w:szCs w:val="28"/>
        </w:rPr>
        <w:t>方各执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一</w:t>
      </w:r>
      <w:r w:rsidRPr="00583793">
        <w:rPr>
          <w:rFonts w:ascii="Times New Roman" w:eastAsia="宋体" w:hAnsi="Times New Roman" w:cs="Times New Roman"/>
          <w:sz w:val="22"/>
          <w:szCs w:val="28"/>
        </w:rPr>
        <w:t>份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，如投标供应商中标，应在采购及招投标档案中备案保存。</w:t>
      </w:r>
    </w:p>
    <w:p w14:paraId="4ABA4250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668EC4C3" w14:textId="77777777" w:rsidR="00DA1B4F" w:rsidRPr="00583793" w:rsidRDefault="00DA1B4F" w:rsidP="00DA1B4F">
      <w:pPr>
        <w:spacing w:line="400" w:lineRule="exac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方：（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部门</w:t>
      </w:r>
      <w:r w:rsidRPr="00583793">
        <w:rPr>
          <w:rFonts w:ascii="Times New Roman" w:eastAsia="宋体" w:hAnsi="Times New Roman" w:cs="Times New Roman"/>
          <w:sz w:val="22"/>
          <w:szCs w:val="28"/>
        </w:rPr>
        <w:t>盖章）</w:t>
      </w:r>
      <w:proofErr w:type="gramStart"/>
      <w:r w:rsidRPr="00583793">
        <w:rPr>
          <w:rFonts w:ascii="Times New Roman" w:eastAsia="宋体" w:hAnsi="Times New Roman" w:cs="Times New Roman"/>
          <w:sz w:val="22"/>
          <w:szCs w:val="28"/>
        </w:rPr>
        <w:t xml:space="preserve">　　　　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乙</w:t>
      </w:r>
      <w:r w:rsidRPr="00583793">
        <w:rPr>
          <w:rFonts w:ascii="Times New Roman" w:eastAsia="宋体" w:hAnsi="Times New Roman" w:cs="Times New Roman"/>
          <w:sz w:val="22"/>
          <w:szCs w:val="28"/>
        </w:rPr>
        <w:t>方：（盖章）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 xml:space="preserve">　</w:t>
      </w:r>
    </w:p>
    <w:p w14:paraId="0E1F548B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62FB1AF5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56460743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57918282" w14:textId="77777777" w:rsidR="00DA1B4F" w:rsidRPr="00583793" w:rsidRDefault="00DA1B4F" w:rsidP="00DA1B4F">
      <w:pPr>
        <w:spacing w:line="400" w:lineRule="exac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部门负责人（签字）</w:t>
      </w:r>
      <w:r w:rsidRPr="00583793">
        <w:rPr>
          <w:rFonts w:ascii="Times New Roman" w:eastAsia="宋体" w:hAnsi="Times New Roman" w:cs="Times New Roman"/>
          <w:sz w:val="22"/>
          <w:szCs w:val="28"/>
        </w:rPr>
        <w:t>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   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法定代表人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或授权委托人（签字）：</w:t>
      </w:r>
    </w:p>
    <w:p w14:paraId="0448A805" w14:textId="77777777" w:rsidR="00DA1B4F" w:rsidRPr="00583793" w:rsidRDefault="00DA1B4F" w:rsidP="00DA1B4F">
      <w:pPr>
        <w:spacing w:line="400" w:lineRule="exact"/>
        <w:rPr>
          <w:rFonts w:ascii="Times New Roman" w:eastAsia="宋体" w:hAnsi="Times New Roman" w:cs="Times New Roman"/>
          <w:sz w:val="22"/>
          <w:szCs w:val="28"/>
        </w:rPr>
      </w:pPr>
    </w:p>
    <w:p w14:paraId="726285C8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48B32BD0" w14:textId="11C75CBE" w:rsidR="00DA1B4F" w:rsidRPr="00583793" w:rsidRDefault="00DA1B4F" w:rsidP="00DA1B4F">
      <w:pPr>
        <w:spacing w:line="400" w:lineRule="exact"/>
        <w:ind w:firstLineChars="550" w:firstLine="121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/>
          <w:sz w:val="22"/>
          <w:szCs w:val="28"/>
        </w:rPr>
        <w:t>年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月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 xml:space="preserve">日　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             </w:t>
      </w:r>
      <w:r w:rsidRPr="00583793">
        <w:rPr>
          <w:rFonts w:ascii="Times New Roman" w:eastAsia="宋体" w:hAnsi="Times New Roman" w:cs="Times New Roman"/>
          <w:sz w:val="22"/>
          <w:szCs w:val="28"/>
        </w:rPr>
        <w:t>年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月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日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</w:t>
      </w:r>
    </w:p>
    <w:p w14:paraId="1CA4A29B" w14:textId="77777777" w:rsidR="00DA1B4F" w:rsidRPr="00BC0742" w:rsidRDefault="00DA1B4F" w:rsidP="00DA1B4F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p w14:paraId="59161B5C" w14:textId="77777777" w:rsidR="00D7471A" w:rsidRPr="008913D4" w:rsidRDefault="00D7471A" w:rsidP="00BC0742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</w:p>
    <w:sectPr w:rsidR="00D7471A" w:rsidRPr="008913D4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7A57E" w14:textId="77777777" w:rsidR="001511F5" w:rsidRDefault="001511F5" w:rsidP="00250272">
      <w:r>
        <w:separator/>
      </w:r>
    </w:p>
  </w:endnote>
  <w:endnote w:type="continuationSeparator" w:id="0">
    <w:p w14:paraId="54F40894" w14:textId="77777777" w:rsidR="001511F5" w:rsidRDefault="001511F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大黑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79EE3" w14:textId="77777777" w:rsidR="001511F5" w:rsidRDefault="001511F5" w:rsidP="00250272">
      <w:r>
        <w:separator/>
      </w:r>
    </w:p>
  </w:footnote>
  <w:footnote w:type="continuationSeparator" w:id="0">
    <w:p w14:paraId="1B540640" w14:textId="77777777" w:rsidR="001511F5" w:rsidRDefault="001511F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704F11"/>
    <w:multiLevelType w:val="hybridMultilevel"/>
    <w:tmpl w:val="B9EE96A4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E54C41"/>
    <w:multiLevelType w:val="hybridMultilevel"/>
    <w:tmpl w:val="DE8667DA"/>
    <w:lvl w:ilvl="0" w:tplc="CDBE83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B996E1F"/>
    <w:multiLevelType w:val="hybridMultilevel"/>
    <w:tmpl w:val="A01CEF6A"/>
    <w:lvl w:ilvl="0" w:tplc="D9180DA4">
      <w:start w:val="1"/>
      <w:numFmt w:val="japaneseCounting"/>
      <w:lvlText w:val="第%1条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B21FC"/>
    <w:rsid w:val="000C2621"/>
    <w:rsid w:val="000C6525"/>
    <w:rsid w:val="000D67E9"/>
    <w:rsid w:val="000E57A1"/>
    <w:rsid w:val="000E5FD9"/>
    <w:rsid w:val="000F00FD"/>
    <w:rsid w:val="000F6EAC"/>
    <w:rsid w:val="0010078F"/>
    <w:rsid w:val="001511F5"/>
    <w:rsid w:val="001544B0"/>
    <w:rsid w:val="00174360"/>
    <w:rsid w:val="00174E1E"/>
    <w:rsid w:val="00193792"/>
    <w:rsid w:val="00195C91"/>
    <w:rsid w:val="001975D4"/>
    <w:rsid w:val="001A0344"/>
    <w:rsid w:val="001A0984"/>
    <w:rsid w:val="001A5541"/>
    <w:rsid w:val="001B5028"/>
    <w:rsid w:val="001E39E5"/>
    <w:rsid w:val="001F485B"/>
    <w:rsid w:val="001F4E7D"/>
    <w:rsid w:val="001F51DE"/>
    <w:rsid w:val="0020541C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65FDD"/>
    <w:rsid w:val="00282855"/>
    <w:rsid w:val="002849C8"/>
    <w:rsid w:val="00297F8A"/>
    <w:rsid w:val="002A47C7"/>
    <w:rsid w:val="002B1B02"/>
    <w:rsid w:val="002B2208"/>
    <w:rsid w:val="002D41FE"/>
    <w:rsid w:val="002D6059"/>
    <w:rsid w:val="002E1A71"/>
    <w:rsid w:val="00303740"/>
    <w:rsid w:val="00315789"/>
    <w:rsid w:val="00323B37"/>
    <w:rsid w:val="00327FAF"/>
    <w:rsid w:val="00345D8A"/>
    <w:rsid w:val="00370720"/>
    <w:rsid w:val="00395945"/>
    <w:rsid w:val="003A0A8F"/>
    <w:rsid w:val="003A1F03"/>
    <w:rsid w:val="003D2074"/>
    <w:rsid w:val="003D7E8A"/>
    <w:rsid w:val="004015D8"/>
    <w:rsid w:val="00405F2B"/>
    <w:rsid w:val="00424515"/>
    <w:rsid w:val="00436773"/>
    <w:rsid w:val="004400FF"/>
    <w:rsid w:val="00446381"/>
    <w:rsid w:val="00446838"/>
    <w:rsid w:val="00461756"/>
    <w:rsid w:val="004674B8"/>
    <w:rsid w:val="004804FA"/>
    <w:rsid w:val="00481E22"/>
    <w:rsid w:val="0049367A"/>
    <w:rsid w:val="00495AB4"/>
    <w:rsid w:val="004A11A0"/>
    <w:rsid w:val="004A47F9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40632"/>
    <w:rsid w:val="00554812"/>
    <w:rsid w:val="00554C44"/>
    <w:rsid w:val="0056288E"/>
    <w:rsid w:val="0056683A"/>
    <w:rsid w:val="005877DE"/>
    <w:rsid w:val="00590BDA"/>
    <w:rsid w:val="005A6556"/>
    <w:rsid w:val="005B1CB7"/>
    <w:rsid w:val="005B5A0B"/>
    <w:rsid w:val="005E2120"/>
    <w:rsid w:val="005E77C7"/>
    <w:rsid w:val="00605530"/>
    <w:rsid w:val="00611CFB"/>
    <w:rsid w:val="00616F56"/>
    <w:rsid w:val="00621806"/>
    <w:rsid w:val="00621F82"/>
    <w:rsid w:val="00627922"/>
    <w:rsid w:val="0063199E"/>
    <w:rsid w:val="00643D6E"/>
    <w:rsid w:val="00652C6A"/>
    <w:rsid w:val="00655B76"/>
    <w:rsid w:val="006562B9"/>
    <w:rsid w:val="00662262"/>
    <w:rsid w:val="00697701"/>
    <w:rsid w:val="006B321C"/>
    <w:rsid w:val="006C5724"/>
    <w:rsid w:val="006E3634"/>
    <w:rsid w:val="006F2A10"/>
    <w:rsid w:val="006F2BC4"/>
    <w:rsid w:val="006F716E"/>
    <w:rsid w:val="00702401"/>
    <w:rsid w:val="0072169A"/>
    <w:rsid w:val="007312EB"/>
    <w:rsid w:val="0078572B"/>
    <w:rsid w:val="0078724D"/>
    <w:rsid w:val="007953C1"/>
    <w:rsid w:val="007A6342"/>
    <w:rsid w:val="007E4C50"/>
    <w:rsid w:val="007F151E"/>
    <w:rsid w:val="007F27D8"/>
    <w:rsid w:val="007F49CD"/>
    <w:rsid w:val="007F4F3B"/>
    <w:rsid w:val="008002A3"/>
    <w:rsid w:val="008171CF"/>
    <w:rsid w:val="00823134"/>
    <w:rsid w:val="00830E4F"/>
    <w:rsid w:val="00837DAE"/>
    <w:rsid w:val="00846CBB"/>
    <w:rsid w:val="008526C4"/>
    <w:rsid w:val="008535EB"/>
    <w:rsid w:val="00861886"/>
    <w:rsid w:val="00861F54"/>
    <w:rsid w:val="00864A70"/>
    <w:rsid w:val="008653C2"/>
    <w:rsid w:val="0087120D"/>
    <w:rsid w:val="00882B2E"/>
    <w:rsid w:val="008913D4"/>
    <w:rsid w:val="00896DBE"/>
    <w:rsid w:val="008B5204"/>
    <w:rsid w:val="008B7581"/>
    <w:rsid w:val="008C0299"/>
    <w:rsid w:val="008C1EEE"/>
    <w:rsid w:val="008C264A"/>
    <w:rsid w:val="008C2E98"/>
    <w:rsid w:val="008C4A0D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778E9"/>
    <w:rsid w:val="00990E62"/>
    <w:rsid w:val="009952C1"/>
    <w:rsid w:val="009A62A6"/>
    <w:rsid w:val="009A7A86"/>
    <w:rsid w:val="009B0E53"/>
    <w:rsid w:val="009B7F8C"/>
    <w:rsid w:val="009C374F"/>
    <w:rsid w:val="009D29B4"/>
    <w:rsid w:val="009D5665"/>
    <w:rsid w:val="009E24ED"/>
    <w:rsid w:val="009E29A2"/>
    <w:rsid w:val="009E7953"/>
    <w:rsid w:val="009F14F1"/>
    <w:rsid w:val="00A0795B"/>
    <w:rsid w:val="00A37406"/>
    <w:rsid w:val="00A40382"/>
    <w:rsid w:val="00A502A5"/>
    <w:rsid w:val="00A5375E"/>
    <w:rsid w:val="00A655C6"/>
    <w:rsid w:val="00A67324"/>
    <w:rsid w:val="00A71B5A"/>
    <w:rsid w:val="00A73F31"/>
    <w:rsid w:val="00A80423"/>
    <w:rsid w:val="00AB1768"/>
    <w:rsid w:val="00AB1803"/>
    <w:rsid w:val="00AB42E9"/>
    <w:rsid w:val="00AD063A"/>
    <w:rsid w:val="00AD2140"/>
    <w:rsid w:val="00AE414E"/>
    <w:rsid w:val="00AF06CE"/>
    <w:rsid w:val="00AF4083"/>
    <w:rsid w:val="00B01C96"/>
    <w:rsid w:val="00B063FA"/>
    <w:rsid w:val="00B06B57"/>
    <w:rsid w:val="00B36782"/>
    <w:rsid w:val="00B62D89"/>
    <w:rsid w:val="00B713CB"/>
    <w:rsid w:val="00B73F43"/>
    <w:rsid w:val="00B74492"/>
    <w:rsid w:val="00B76DDF"/>
    <w:rsid w:val="00B93666"/>
    <w:rsid w:val="00B93BE1"/>
    <w:rsid w:val="00BA43CB"/>
    <w:rsid w:val="00BB1B5A"/>
    <w:rsid w:val="00BB2D0B"/>
    <w:rsid w:val="00BC0742"/>
    <w:rsid w:val="00BC6C0B"/>
    <w:rsid w:val="00BD1DD4"/>
    <w:rsid w:val="00C2060A"/>
    <w:rsid w:val="00C257AE"/>
    <w:rsid w:val="00C36509"/>
    <w:rsid w:val="00C41F6E"/>
    <w:rsid w:val="00C46071"/>
    <w:rsid w:val="00C81FFE"/>
    <w:rsid w:val="00C840E1"/>
    <w:rsid w:val="00C85551"/>
    <w:rsid w:val="00C86897"/>
    <w:rsid w:val="00C90F5A"/>
    <w:rsid w:val="00C934F1"/>
    <w:rsid w:val="00CB289A"/>
    <w:rsid w:val="00CD06ED"/>
    <w:rsid w:val="00CF4FEA"/>
    <w:rsid w:val="00D10401"/>
    <w:rsid w:val="00D20E73"/>
    <w:rsid w:val="00D32B91"/>
    <w:rsid w:val="00D33820"/>
    <w:rsid w:val="00D4617A"/>
    <w:rsid w:val="00D47DF0"/>
    <w:rsid w:val="00D64CF1"/>
    <w:rsid w:val="00D7471A"/>
    <w:rsid w:val="00D74851"/>
    <w:rsid w:val="00D75F5C"/>
    <w:rsid w:val="00D94EAA"/>
    <w:rsid w:val="00DA1B4F"/>
    <w:rsid w:val="00DB54A5"/>
    <w:rsid w:val="00DC1070"/>
    <w:rsid w:val="00DC3432"/>
    <w:rsid w:val="00DC57F5"/>
    <w:rsid w:val="00DC7997"/>
    <w:rsid w:val="00DD12EC"/>
    <w:rsid w:val="00DD293A"/>
    <w:rsid w:val="00DD5188"/>
    <w:rsid w:val="00DD5D28"/>
    <w:rsid w:val="00DD7422"/>
    <w:rsid w:val="00E14B21"/>
    <w:rsid w:val="00E25134"/>
    <w:rsid w:val="00E27498"/>
    <w:rsid w:val="00E368E5"/>
    <w:rsid w:val="00E4135B"/>
    <w:rsid w:val="00E41827"/>
    <w:rsid w:val="00E603E1"/>
    <w:rsid w:val="00E610CB"/>
    <w:rsid w:val="00E90761"/>
    <w:rsid w:val="00ED049C"/>
    <w:rsid w:val="00ED6C57"/>
    <w:rsid w:val="00EE5B2F"/>
    <w:rsid w:val="00EF3A61"/>
    <w:rsid w:val="00EF7148"/>
    <w:rsid w:val="00F00019"/>
    <w:rsid w:val="00F0674F"/>
    <w:rsid w:val="00F16141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5961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5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03818"/>
    <w:pPr>
      <w:ind w:firstLineChars="200" w:firstLine="420"/>
    </w:pPr>
  </w:style>
  <w:style w:type="table" w:customStyle="1" w:styleId="1">
    <w:name w:val="网格型1"/>
    <w:basedOn w:val="a1"/>
    <w:next w:val="a9"/>
    <w:uiPriority w:val="59"/>
    <w:rsid w:val="00A5375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3A0A8F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3A0A8F"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2">
    <w:name w:val="网格型2"/>
    <w:basedOn w:val="a1"/>
    <w:next w:val="a9"/>
    <w:uiPriority w:val="59"/>
    <w:rsid w:val="000E57A1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97</cp:revision>
  <cp:lastPrinted>2022-09-22T05:53:00Z</cp:lastPrinted>
  <dcterms:created xsi:type="dcterms:W3CDTF">2022-10-12T03:26:00Z</dcterms:created>
  <dcterms:modified xsi:type="dcterms:W3CDTF">2025-10-10T01:36:00Z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